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DB4" w:rsidRDefault="002D2DB4" w:rsidP="002D2DB4">
      <w:pPr>
        <w:jc w:val="center"/>
        <w:rPr>
          <w:b/>
          <w:bCs/>
          <w:i/>
          <w:iCs/>
          <w:sz w:val="32"/>
          <w:szCs w:val="32"/>
          <w:u w:val="single"/>
          <w:rtl/>
        </w:rPr>
      </w:pPr>
      <w:r w:rsidRPr="002D2DB4">
        <w:rPr>
          <w:b/>
          <w:bCs/>
          <w:i/>
          <w:iCs/>
          <w:sz w:val="32"/>
          <w:szCs w:val="32"/>
          <w:u w:val="single"/>
        </w:rPr>
        <w:t>Unit (3) museum</w:t>
      </w:r>
    </w:p>
    <w:p w:rsidR="00416381" w:rsidRPr="002D2DB4" w:rsidRDefault="002D2DB4" w:rsidP="002D2DB4">
      <w:pPr>
        <w:tabs>
          <w:tab w:val="left" w:pos="7121"/>
        </w:tabs>
        <w:jc w:val="right"/>
        <w:rPr>
          <w:b/>
          <w:bCs/>
          <w:i/>
          <w:iCs/>
          <w:sz w:val="32"/>
          <w:szCs w:val="32"/>
        </w:rPr>
      </w:pPr>
      <w:r w:rsidRPr="002D2DB4">
        <w:rPr>
          <w:b/>
          <w:bCs/>
          <w:i/>
          <w:iCs/>
          <w:sz w:val="32"/>
          <w:szCs w:val="32"/>
        </w:rPr>
        <w:t xml:space="preserve">New </w:t>
      </w:r>
      <w:proofErr w:type="gramStart"/>
      <w:r w:rsidRPr="002D2DB4">
        <w:rPr>
          <w:b/>
          <w:bCs/>
          <w:i/>
          <w:iCs/>
          <w:sz w:val="32"/>
          <w:szCs w:val="32"/>
        </w:rPr>
        <w:t>words :</w:t>
      </w:r>
      <w:proofErr w:type="gramEnd"/>
    </w:p>
    <w:p w:rsidR="00BF2FD5" w:rsidRDefault="004B099E" w:rsidP="00BF2FD5">
      <w:pPr>
        <w:tabs>
          <w:tab w:val="left" w:pos="7121"/>
        </w:tabs>
        <w:rPr>
          <w:rFonts w:cs="Arial"/>
          <w:noProof/>
          <w:sz w:val="32"/>
          <w:szCs w:val="32"/>
          <w:rtl/>
        </w:rPr>
      </w:pPr>
      <w:r>
        <w:rPr>
          <w:sz w:val="32"/>
          <w:szCs w:val="32"/>
        </w:rPr>
        <w:br w:type="textWrapping" w:clear="all"/>
      </w:r>
      <w:r w:rsidR="00BF2FD5">
        <w:rPr>
          <w:rFonts w:cs="Arial" w:hint="cs"/>
          <w:noProof/>
          <w:sz w:val="32"/>
          <w:szCs w:val="32"/>
          <w:rtl/>
        </w:rPr>
        <w:t xml:space="preserve">  </w:t>
      </w:r>
      <w:r>
        <w:rPr>
          <w:rFonts w:cs="Arial"/>
          <w:noProof/>
          <w:sz w:val="32"/>
          <w:szCs w:val="32"/>
          <w:rtl/>
        </w:rPr>
        <w:drawing>
          <wp:inline distT="0" distB="0" distL="0" distR="0">
            <wp:extent cx="1190625" cy="742950"/>
            <wp:effectExtent l="19050" t="0" r="9525" b="0"/>
            <wp:docPr id="4" name="Picture 4" descr="C:\Users\GARDENIA\Desktop\imagesCAMSPN3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ARDENIA\Desktop\imagesCAMSPN3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6B45">
        <w:rPr>
          <w:noProof/>
          <w:sz w:val="32"/>
          <w:szCs w:val="32"/>
        </w:rPr>
        <w:drawing>
          <wp:inline distT="0" distB="0" distL="0" distR="0">
            <wp:extent cx="1009650" cy="723900"/>
            <wp:effectExtent l="19050" t="0" r="0" b="0"/>
            <wp:docPr id="12" name="Picture 10" descr="C:\Users\GARDENIA\Desktop\imagesCA99T4W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GARDENIA\Desktop\imagesCA99T4W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2FD5">
        <w:rPr>
          <w:rFonts w:cs="Arial" w:hint="cs"/>
          <w:noProof/>
          <w:sz w:val="32"/>
          <w:szCs w:val="32"/>
          <w:rtl/>
        </w:rPr>
        <w:t xml:space="preserve">   </w:t>
      </w:r>
      <w:r w:rsidR="00A66B45">
        <w:rPr>
          <w:rFonts w:cs="Arial"/>
          <w:noProof/>
          <w:sz w:val="32"/>
          <w:szCs w:val="32"/>
          <w:rtl/>
        </w:rPr>
        <w:drawing>
          <wp:inline distT="0" distB="0" distL="0" distR="0">
            <wp:extent cx="514350" cy="781050"/>
            <wp:effectExtent l="19050" t="0" r="0" b="0"/>
            <wp:docPr id="13" name="Picture 12" descr="C:\Users\GARDENIA\Desktop\imagesCA1UBU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GARDENIA\Desktop\imagesCA1UBU3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2FD5">
        <w:rPr>
          <w:rFonts w:cs="Arial"/>
          <w:noProof/>
          <w:sz w:val="32"/>
          <w:szCs w:val="32"/>
          <w:rtl/>
        </w:rPr>
        <w:t xml:space="preserve"> </w:t>
      </w:r>
      <w:r w:rsidR="00A66B45">
        <w:rPr>
          <w:rFonts w:cs="Arial"/>
          <w:noProof/>
          <w:sz w:val="32"/>
          <w:szCs w:val="32"/>
          <w:rtl/>
        </w:rPr>
        <w:drawing>
          <wp:inline distT="0" distB="0" distL="0" distR="0">
            <wp:extent cx="1000125" cy="828675"/>
            <wp:effectExtent l="19050" t="0" r="9525" b="0"/>
            <wp:docPr id="15" name="Picture 8" descr="C:\Users\GARDENIA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GARDENIA\Pictures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2FD5">
        <w:rPr>
          <w:noProof/>
          <w:sz w:val="32"/>
          <w:szCs w:val="32"/>
        </w:rPr>
        <w:drawing>
          <wp:inline distT="0" distB="0" distL="0" distR="0">
            <wp:extent cx="904875" cy="695325"/>
            <wp:effectExtent l="19050" t="0" r="9525" b="0"/>
            <wp:docPr id="27" name="Picture 11" descr="C:\Users\GARDENIA\Desktop\imagesCA69EQ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GARDENIA\Desktop\imagesCA69EQ4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048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FD5" w:rsidRDefault="00BF2FD5" w:rsidP="00BF2FD5">
      <w:pPr>
        <w:tabs>
          <w:tab w:val="left" w:pos="7121"/>
        </w:tabs>
        <w:jc w:val="right"/>
        <w:rPr>
          <w:rFonts w:cs="Arial"/>
          <w:noProof/>
          <w:sz w:val="32"/>
          <w:szCs w:val="32"/>
          <w:rtl/>
        </w:rPr>
      </w:pPr>
      <w:r>
        <w:rPr>
          <w:sz w:val="32"/>
          <w:szCs w:val="32"/>
        </w:rPr>
        <w:t>Toy</w:t>
      </w:r>
      <w:r w:rsidR="008D199F">
        <w:rPr>
          <w:sz w:val="32"/>
          <w:szCs w:val="32"/>
        </w:rPr>
        <w:t xml:space="preserve">                 </w:t>
      </w:r>
      <w:r w:rsidRPr="00BF2FD5">
        <w:rPr>
          <w:sz w:val="32"/>
          <w:szCs w:val="32"/>
        </w:rPr>
        <w:t xml:space="preserve"> </w:t>
      </w:r>
      <w:r>
        <w:rPr>
          <w:sz w:val="32"/>
          <w:szCs w:val="32"/>
        </w:rPr>
        <w:t>Telephone</w:t>
      </w:r>
      <w:r w:rsidR="008D199F">
        <w:rPr>
          <w:sz w:val="32"/>
          <w:szCs w:val="32"/>
        </w:rPr>
        <w:t xml:space="preserve">       </w:t>
      </w:r>
      <w:r>
        <w:rPr>
          <w:sz w:val="32"/>
          <w:szCs w:val="32"/>
        </w:rPr>
        <w:t xml:space="preserve">  lamp</w:t>
      </w:r>
      <w:r w:rsidR="008D199F">
        <w:rPr>
          <w:sz w:val="32"/>
          <w:szCs w:val="32"/>
        </w:rPr>
        <w:t xml:space="preserve">         </w:t>
      </w:r>
      <w:r>
        <w:rPr>
          <w:sz w:val="32"/>
          <w:szCs w:val="32"/>
        </w:rPr>
        <w:t xml:space="preserve"> car</w:t>
      </w:r>
      <w:r w:rsidR="008D199F">
        <w:rPr>
          <w:sz w:val="32"/>
          <w:szCs w:val="32"/>
        </w:rPr>
        <w:t xml:space="preserve">           </w:t>
      </w:r>
      <w:r>
        <w:rPr>
          <w:sz w:val="32"/>
          <w:szCs w:val="32"/>
        </w:rPr>
        <w:t xml:space="preserve"> type writer              </w:t>
      </w:r>
    </w:p>
    <w:p w:rsidR="00BF2FD5" w:rsidRDefault="00A66B45" w:rsidP="008D199F">
      <w:pPr>
        <w:pBdr>
          <w:bottom w:val="single" w:sz="12" w:space="1" w:color="auto"/>
        </w:pBdr>
        <w:tabs>
          <w:tab w:val="left" w:pos="7121"/>
        </w:tabs>
        <w:jc w:val="center"/>
        <w:rPr>
          <w:sz w:val="32"/>
          <w:szCs w:val="32"/>
        </w:rPr>
      </w:pPr>
      <w:r>
        <w:rPr>
          <w:rFonts w:cs="Arial"/>
          <w:noProof/>
          <w:sz w:val="32"/>
          <w:szCs w:val="32"/>
          <w:rtl/>
        </w:rPr>
        <w:drawing>
          <wp:inline distT="0" distB="0" distL="0" distR="0">
            <wp:extent cx="1057275" cy="790575"/>
            <wp:effectExtent l="19050" t="0" r="9525" b="0"/>
            <wp:docPr id="16" name="Picture 7" descr="C:\Users\GARDENIA\Desktop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ARDENIA\Desktop\untitled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2FD5">
        <w:rPr>
          <w:noProof/>
          <w:sz w:val="32"/>
          <w:szCs w:val="32"/>
        </w:rPr>
        <w:drawing>
          <wp:inline distT="0" distB="0" distL="0" distR="0">
            <wp:extent cx="1038225" cy="704850"/>
            <wp:effectExtent l="19050" t="0" r="9525" b="0"/>
            <wp:docPr id="30" name="Picture 3" descr="C:\Users\GARDENIA\Desktop\imagesCAOQE75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ARDENIA\Desktop\imagesCAOQE75X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2FD5">
        <w:rPr>
          <w:noProof/>
          <w:sz w:val="32"/>
          <w:szCs w:val="32"/>
        </w:rPr>
        <w:drawing>
          <wp:inline distT="0" distB="0" distL="0" distR="0">
            <wp:extent cx="857250" cy="866775"/>
            <wp:effectExtent l="19050" t="0" r="0" b="0"/>
            <wp:docPr id="31" name="Picture 1" descr="C:\Users\GARDENIA\Desktop\untitledkjjgh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RDENIA\Desktop\untitledkjjgh.bm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3E9D">
        <w:rPr>
          <w:rFonts w:cs="Arial" w:hint="cs"/>
          <w:noProof/>
          <w:sz w:val="32"/>
          <w:szCs w:val="32"/>
          <w:rtl/>
        </w:rPr>
        <w:t xml:space="preserve"> </w:t>
      </w:r>
      <w:r w:rsidR="00BF2FD5">
        <w:rPr>
          <w:rFonts w:cs="Arial"/>
          <w:noProof/>
          <w:sz w:val="32"/>
          <w:szCs w:val="32"/>
          <w:rtl/>
        </w:rPr>
        <w:drawing>
          <wp:inline distT="0" distB="0" distL="0" distR="0">
            <wp:extent cx="895350" cy="752475"/>
            <wp:effectExtent l="19050" t="0" r="0" b="0"/>
            <wp:docPr id="32" name="Picture 6" descr="C:\Users\GARDENIA\Desktop\imagesCALIHLF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ARDENIA\Desktop\imagesCALIHLFO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2FD5">
        <w:rPr>
          <w:rFonts w:cs="Arial"/>
          <w:noProof/>
          <w:sz w:val="32"/>
          <w:szCs w:val="32"/>
          <w:rtl/>
        </w:rPr>
        <w:drawing>
          <wp:inline distT="0" distB="0" distL="0" distR="0">
            <wp:extent cx="962025" cy="809625"/>
            <wp:effectExtent l="19050" t="0" r="9525" b="0"/>
            <wp:docPr id="33" name="Picture 5" descr="C:\Users\GARDENIA\Desktop\llkj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ARDENIA\Desktop\llkj.bmp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199F">
        <w:rPr>
          <w:sz w:val="32"/>
          <w:szCs w:val="32"/>
        </w:rPr>
        <w:t>Chains</w:t>
      </w:r>
      <w:r w:rsidR="008D199F" w:rsidRPr="008D199F">
        <w:rPr>
          <w:sz w:val="32"/>
          <w:szCs w:val="32"/>
        </w:rPr>
        <w:t xml:space="preserve"> </w:t>
      </w:r>
      <w:r w:rsidR="008D199F">
        <w:rPr>
          <w:sz w:val="32"/>
          <w:szCs w:val="32"/>
        </w:rPr>
        <w:t xml:space="preserve">           camera            </w:t>
      </w:r>
      <w:proofErr w:type="spellStart"/>
      <w:r w:rsidR="008D199F">
        <w:rPr>
          <w:sz w:val="32"/>
          <w:szCs w:val="32"/>
        </w:rPr>
        <w:t>bicycal</w:t>
      </w:r>
      <w:proofErr w:type="spellEnd"/>
      <w:r w:rsidR="008D199F">
        <w:rPr>
          <w:sz w:val="32"/>
          <w:szCs w:val="32"/>
        </w:rPr>
        <w:t xml:space="preserve">         watch      television</w:t>
      </w:r>
    </w:p>
    <w:p w:rsidR="008D199F" w:rsidRDefault="008D199F" w:rsidP="008D199F">
      <w:pPr>
        <w:tabs>
          <w:tab w:val="left" w:pos="7121"/>
        </w:tabs>
        <w:jc w:val="right"/>
        <w:rPr>
          <w:b/>
          <w:bCs/>
          <w:i/>
          <w:iCs/>
          <w:noProof/>
          <w:sz w:val="32"/>
          <w:szCs w:val="32"/>
        </w:rPr>
      </w:pPr>
      <w:r w:rsidRPr="008D199F">
        <w:rPr>
          <w:b/>
          <w:bCs/>
          <w:i/>
          <w:iCs/>
          <w:sz w:val="32"/>
          <w:szCs w:val="32"/>
        </w:rPr>
        <w:t>Demonstrative Pronouns:</w:t>
      </w:r>
    </w:p>
    <w:tbl>
      <w:tblPr>
        <w:tblStyle w:val="TableGrid"/>
        <w:bidiVisual/>
        <w:tblW w:w="0" w:type="auto"/>
        <w:tblLook w:val="04A0"/>
      </w:tblPr>
      <w:tblGrid>
        <w:gridCol w:w="4261"/>
        <w:gridCol w:w="4261"/>
      </w:tblGrid>
      <w:tr w:rsidR="008D199F" w:rsidTr="008D199F">
        <w:tc>
          <w:tcPr>
            <w:tcW w:w="4261" w:type="dxa"/>
          </w:tcPr>
          <w:p w:rsidR="008D199F" w:rsidRDefault="000447A5" w:rsidP="008D199F">
            <w:pPr>
              <w:tabs>
                <w:tab w:val="left" w:pos="7121"/>
              </w:tabs>
              <w:jc w:val="center"/>
              <w:rPr>
                <w:b/>
                <w:bCs/>
                <w:i/>
                <w:iCs/>
                <w:noProof/>
                <w:sz w:val="32"/>
                <w:szCs w:val="32"/>
              </w:rPr>
            </w:pPr>
            <w:r>
              <w:rPr>
                <w:b/>
                <w:bCs/>
                <w:i/>
                <w:iCs/>
                <w:noProof/>
                <w:sz w:val="32"/>
                <w:szCs w:val="32"/>
              </w:rPr>
              <w:t>plural</w:t>
            </w:r>
          </w:p>
        </w:tc>
        <w:tc>
          <w:tcPr>
            <w:tcW w:w="4261" w:type="dxa"/>
          </w:tcPr>
          <w:p w:rsidR="008D199F" w:rsidRDefault="008D199F" w:rsidP="008D199F">
            <w:pPr>
              <w:tabs>
                <w:tab w:val="left" w:pos="7121"/>
              </w:tabs>
              <w:jc w:val="center"/>
              <w:rPr>
                <w:b/>
                <w:bCs/>
                <w:i/>
                <w:iCs/>
                <w:noProof/>
                <w:sz w:val="32"/>
                <w:szCs w:val="32"/>
              </w:rPr>
            </w:pPr>
            <w:r>
              <w:rPr>
                <w:b/>
                <w:bCs/>
                <w:i/>
                <w:iCs/>
                <w:noProof/>
                <w:sz w:val="32"/>
                <w:szCs w:val="32"/>
              </w:rPr>
              <w:t xml:space="preserve">Singular </w:t>
            </w:r>
          </w:p>
        </w:tc>
      </w:tr>
      <w:tr w:rsidR="008D199F" w:rsidTr="008D199F">
        <w:tc>
          <w:tcPr>
            <w:tcW w:w="4261" w:type="dxa"/>
          </w:tcPr>
          <w:p w:rsidR="008D199F" w:rsidRPr="00867BBB" w:rsidRDefault="00E1477D" w:rsidP="008D199F">
            <w:pPr>
              <w:tabs>
                <w:tab w:val="left" w:pos="7121"/>
              </w:tabs>
              <w:jc w:val="center"/>
              <w:rPr>
                <w:noProof/>
                <w:sz w:val="32"/>
                <w:szCs w:val="32"/>
              </w:rPr>
            </w:pPr>
            <w:r w:rsidRPr="00867BBB">
              <w:rPr>
                <w:noProof/>
                <w:sz w:val="32"/>
                <w:szCs w:val="32"/>
              </w:rPr>
              <w:t>T</w:t>
            </w:r>
            <w:r w:rsidR="00867BBB" w:rsidRPr="00867BBB">
              <w:rPr>
                <w:noProof/>
                <w:sz w:val="32"/>
                <w:szCs w:val="32"/>
              </w:rPr>
              <w:t>hese</w:t>
            </w:r>
            <w:r>
              <w:rPr>
                <w:rFonts w:hint="cs"/>
                <w:noProof/>
                <w:sz w:val="32"/>
                <w:szCs w:val="32"/>
                <w:rtl/>
              </w:rPr>
              <w:t>هذه للجمع</w:t>
            </w:r>
            <w:r w:rsidR="00A15469">
              <w:rPr>
                <w:rFonts w:hint="cs"/>
                <w:noProof/>
                <w:sz w:val="32"/>
                <w:szCs w:val="32"/>
                <w:rtl/>
              </w:rPr>
              <w:t xml:space="preserve"> القريب</w:t>
            </w:r>
          </w:p>
        </w:tc>
        <w:tc>
          <w:tcPr>
            <w:tcW w:w="4261" w:type="dxa"/>
          </w:tcPr>
          <w:p w:rsidR="008D199F" w:rsidRPr="00867BBB" w:rsidRDefault="00867BBB" w:rsidP="008D199F">
            <w:pPr>
              <w:tabs>
                <w:tab w:val="left" w:pos="7121"/>
              </w:tabs>
              <w:jc w:val="center"/>
              <w:rPr>
                <w:noProof/>
                <w:sz w:val="32"/>
                <w:szCs w:val="32"/>
              </w:rPr>
            </w:pPr>
            <w:r w:rsidRPr="00867BBB">
              <w:rPr>
                <w:noProof/>
                <w:sz w:val="32"/>
                <w:szCs w:val="32"/>
              </w:rPr>
              <w:t>This</w:t>
            </w:r>
            <w:r>
              <w:rPr>
                <w:rFonts w:hint="cs"/>
                <w:noProof/>
                <w:sz w:val="32"/>
                <w:szCs w:val="32"/>
                <w:rtl/>
              </w:rPr>
              <w:t>هذا للقريب</w:t>
            </w:r>
            <w:r w:rsidR="00A15469">
              <w:rPr>
                <w:rFonts w:hint="cs"/>
                <w:noProof/>
                <w:sz w:val="32"/>
                <w:szCs w:val="32"/>
                <w:rtl/>
              </w:rPr>
              <w:t xml:space="preserve"> المفرد</w:t>
            </w:r>
          </w:p>
        </w:tc>
      </w:tr>
      <w:tr w:rsidR="008D199F" w:rsidTr="008D199F">
        <w:tc>
          <w:tcPr>
            <w:tcW w:w="4261" w:type="dxa"/>
          </w:tcPr>
          <w:p w:rsidR="008D199F" w:rsidRPr="00867BBB" w:rsidRDefault="00A15469" w:rsidP="008D199F">
            <w:pPr>
              <w:tabs>
                <w:tab w:val="left" w:pos="7121"/>
              </w:tabs>
              <w:jc w:val="center"/>
              <w:rPr>
                <w:noProof/>
                <w:sz w:val="32"/>
                <w:szCs w:val="32"/>
              </w:rPr>
            </w:pPr>
            <w:r w:rsidRPr="00867BBB">
              <w:rPr>
                <w:noProof/>
                <w:sz w:val="32"/>
                <w:szCs w:val="32"/>
              </w:rPr>
              <w:t>T</w:t>
            </w:r>
            <w:r w:rsidR="00867BBB" w:rsidRPr="00867BBB">
              <w:rPr>
                <w:noProof/>
                <w:sz w:val="32"/>
                <w:szCs w:val="32"/>
              </w:rPr>
              <w:t>hose</w:t>
            </w:r>
            <w:r>
              <w:rPr>
                <w:rFonts w:hint="cs"/>
                <w:noProof/>
                <w:sz w:val="32"/>
                <w:szCs w:val="32"/>
                <w:rtl/>
              </w:rPr>
              <w:t>هؤلاء</w:t>
            </w:r>
            <w:r w:rsidR="00FB4E72">
              <w:rPr>
                <w:rFonts w:hint="cs"/>
                <w:noProof/>
                <w:sz w:val="32"/>
                <w:szCs w:val="32"/>
                <w:rtl/>
              </w:rPr>
              <w:t xml:space="preserve"> للجمع</w:t>
            </w:r>
            <w:r>
              <w:rPr>
                <w:rFonts w:hint="cs"/>
                <w:noProof/>
                <w:sz w:val="32"/>
                <w:szCs w:val="32"/>
                <w:rtl/>
              </w:rPr>
              <w:t xml:space="preserve"> للبعيد</w:t>
            </w:r>
          </w:p>
        </w:tc>
        <w:tc>
          <w:tcPr>
            <w:tcW w:w="4261" w:type="dxa"/>
          </w:tcPr>
          <w:p w:rsidR="008D199F" w:rsidRPr="00867BBB" w:rsidRDefault="00867BBB" w:rsidP="008D199F">
            <w:pPr>
              <w:tabs>
                <w:tab w:val="left" w:pos="7121"/>
              </w:tabs>
              <w:jc w:val="center"/>
              <w:rPr>
                <w:noProof/>
                <w:sz w:val="32"/>
                <w:szCs w:val="32"/>
              </w:rPr>
            </w:pPr>
            <w:r w:rsidRPr="00867BBB">
              <w:rPr>
                <w:noProof/>
                <w:sz w:val="32"/>
                <w:szCs w:val="32"/>
              </w:rPr>
              <w:t>That</w:t>
            </w:r>
            <w:r>
              <w:rPr>
                <w:rFonts w:hint="cs"/>
                <w:noProof/>
                <w:sz w:val="32"/>
                <w:szCs w:val="32"/>
                <w:rtl/>
              </w:rPr>
              <w:t>ذ</w:t>
            </w:r>
            <w:r w:rsidR="00E1477D">
              <w:rPr>
                <w:rFonts w:hint="cs"/>
                <w:noProof/>
                <w:sz w:val="32"/>
                <w:szCs w:val="32"/>
                <w:rtl/>
              </w:rPr>
              <w:t>الك للبعيد</w:t>
            </w:r>
            <w:r w:rsidR="00A15469">
              <w:rPr>
                <w:rFonts w:hint="cs"/>
                <w:noProof/>
                <w:sz w:val="32"/>
                <w:szCs w:val="32"/>
                <w:rtl/>
              </w:rPr>
              <w:t>المفرد</w:t>
            </w:r>
          </w:p>
        </w:tc>
      </w:tr>
    </w:tbl>
    <w:p w:rsidR="00FB4E72" w:rsidRDefault="00FB4E72" w:rsidP="00FB4E72">
      <w:pPr>
        <w:tabs>
          <w:tab w:val="left" w:pos="7121"/>
        </w:tabs>
        <w:jc w:val="right"/>
        <w:rPr>
          <w:b/>
          <w:bCs/>
          <w:i/>
          <w:iCs/>
          <w:noProof/>
          <w:sz w:val="32"/>
          <w:szCs w:val="32"/>
          <w:rtl/>
        </w:rPr>
      </w:pPr>
      <w:r>
        <w:rPr>
          <w:rFonts w:hint="cs"/>
          <w:b/>
          <w:bCs/>
          <w:i/>
          <w:iCs/>
          <w:noProof/>
          <w:sz w:val="32"/>
          <w:szCs w:val="32"/>
          <w:rtl/>
        </w:rPr>
        <w:t>أمثله:</w:t>
      </w:r>
    </w:p>
    <w:p w:rsidR="008D199F" w:rsidRDefault="00FB4E72" w:rsidP="00FB4E72">
      <w:pPr>
        <w:tabs>
          <w:tab w:val="left" w:pos="7121"/>
        </w:tabs>
        <w:jc w:val="right"/>
        <w:rPr>
          <w:b/>
          <w:bCs/>
          <w:i/>
          <w:iCs/>
          <w:noProof/>
          <w:sz w:val="32"/>
          <w:szCs w:val="32"/>
        </w:rPr>
      </w:pPr>
      <w:r>
        <w:rPr>
          <w:rFonts w:hint="cs"/>
          <w:b/>
          <w:bCs/>
          <w:i/>
          <w:iCs/>
          <w:noProof/>
          <w:sz w:val="32"/>
          <w:szCs w:val="32"/>
          <w:rtl/>
        </w:rPr>
        <w:t>ه</w:t>
      </w:r>
      <w:r>
        <w:rPr>
          <w:b/>
          <w:bCs/>
          <w:i/>
          <w:iCs/>
          <w:noProof/>
          <w:sz w:val="32"/>
          <w:szCs w:val="32"/>
        </w:rPr>
        <w:t>what is this ?</w:t>
      </w:r>
    </w:p>
    <w:p w:rsidR="00FB4E72" w:rsidRDefault="00FB4E72" w:rsidP="00FB4E72">
      <w:pPr>
        <w:tabs>
          <w:tab w:val="left" w:pos="7121"/>
        </w:tabs>
        <w:jc w:val="right"/>
        <w:rPr>
          <w:b/>
          <w:bCs/>
          <w:i/>
          <w:iCs/>
          <w:noProof/>
          <w:sz w:val="32"/>
          <w:szCs w:val="32"/>
        </w:rPr>
      </w:pPr>
      <w:r>
        <w:rPr>
          <w:b/>
          <w:bCs/>
          <w:i/>
          <w:iCs/>
          <w:noProof/>
          <w:sz w:val="32"/>
          <w:szCs w:val="32"/>
        </w:rPr>
        <w:t>This is pencil</w:t>
      </w:r>
    </w:p>
    <w:p w:rsidR="00FB4E72" w:rsidRDefault="00FB4E72" w:rsidP="00FB4E72">
      <w:pPr>
        <w:tabs>
          <w:tab w:val="left" w:pos="7121"/>
        </w:tabs>
        <w:jc w:val="right"/>
        <w:rPr>
          <w:b/>
          <w:bCs/>
          <w:i/>
          <w:iCs/>
          <w:noProof/>
          <w:sz w:val="32"/>
          <w:szCs w:val="32"/>
        </w:rPr>
      </w:pPr>
    </w:p>
    <w:p w:rsidR="00FB4E72" w:rsidRDefault="00FB4E72" w:rsidP="00FB4E72">
      <w:pPr>
        <w:tabs>
          <w:tab w:val="left" w:pos="7121"/>
        </w:tabs>
        <w:jc w:val="right"/>
        <w:rPr>
          <w:b/>
          <w:bCs/>
          <w:i/>
          <w:iCs/>
          <w:noProof/>
          <w:sz w:val="32"/>
          <w:szCs w:val="32"/>
        </w:rPr>
      </w:pPr>
      <w:r>
        <w:rPr>
          <w:b/>
          <w:bCs/>
          <w:i/>
          <w:iCs/>
          <w:noProof/>
          <w:sz w:val="32"/>
          <w:szCs w:val="32"/>
        </w:rPr>
        <w:t>What is that?</w:t>
      </w:r>
    </w:p>
    <w:p w:rsidR="00FB4E72" w:rsidRDefault="00FB4E72" w:rsidP="00FB4E72">
      <w:pPr>
        <w:tabs>
          <w:tab w:val="left" w:pos="7121"/>
        </w:tabs>
        <w:jc w:val="right"/>
        <w:rPr>
          <w:b/>
          <w:bCs/>
          <w:i/>
          <w:iCs/>
          <w:noProof/>
          <w:sz w:val="32"/>
          <w:szCs w:val="32"/>
        </w:rPr>
      </w:pPr>
      <w:r>
        <w:rPr>
          <w:b/>
          <w:bCs/>
          <w:i/>
          <w:iCs/>
          <w:noProof/>
          <w:sz w:val="32"/>
          <w:szCs w:val="32"/>
        </w:rPr>
        <w:t>That is pencil.</w:t>
      </w:r>
    </w:p>
    <w:p w:rsidR="00FB4E72" w:rsidRDefault="00FB4E72" w:rsidP="00FB4E72">
      <w:pPr>
        <w:tabs>
          <w:tab w:val="left" w:pos="7121"/>
        </w:tabs>
        <w:jc w:val="right"/>
        <w:rPr>
          <w:b/>
          <w:bCs/>
          <w:i/>
          <w:iCs/>
          <w:noProof/>
          <w:sz w:val="32"/>
          <w:szCs w:val="32"/>
        </w:rPr>
      </w:pPr>
    </w:p>
    <w:p w:rsidR="00FB4E72" w:rsidRDefault="00FB4E72" w:rsidP="00FB4E72">
      <w:pPr>
        <w:tabs>
          <w:tab w:val="left" w:pos="7121"/>
        </w:tabs>
        <w:jc w:val="right"/>
        <w:rPr>
          <w:b/>
          <w:bCs/>
          <w:i/>
          <w:iCs/>
          <w:noProof/>
          <w:sz w:val="32"/>
          <w:szCs w:val="32"/>
        </w:rPr>
      </w:pPr>
      <w:r>
        <w:rPr>
          <w:b/>
          <w:bCs/>
          <w:i/>
          <w:iCs/>
          <w:noProof/>
          <w:sz w:val="32"/>
          <w:szCs w:val="32"/>
        </w:rPr>
        <w:t>What are these ?</w:t>
      </w:r>
    </w:p>
    <w:p w:rsidR="00FB4E72" w:rsidRDefault="00FB4E72" w:rsidP="00FB4E72">
      <w:pPr>
        <w:tabs>
          <w:tab w:val="left" w:pos="7121"/>
        </w:tabs>
        <w:jc w:val="right"/>
        <w:rPr>
          <w:b/>
          <w:bCs/>
          <w:i/>
          <w:iCs/>
          <w:noProof/>
          <w:sz w:val="32"/>
          <w:szCs w:val="32"/>
        </w:rPr>
      </w:pPr>
      <w:r>
        <w:rPr>
          <w:b/>
          <w:bCs/>
          <w:i/>
          <w:iCs/>
          <w:noProof/>
          <w:sz w:val="32"/>
          <w:szCs w:val="32"/>
        </w:rPr>
        <w:t>These are pens.</w:t>
      </w:r>
    </w:p>
    <w:p w:rsidR="00FB4E72" w:rsidRDefault="00FB4E72" w:rsidP="00FB4E72">
      <w:pPr>
        <w:tabs>
          <w:tab w:val="left" w:pos="7121"/>
        </w:tabs>
        <w:jc w:val="right"/>
        <w:rPr>
          <w:b/>
          <w:bCs/>
          <w:i/>
          <w:iCs/>
          <w:noProof/>
          <w:sz w:val="32"/>
          <w:szCs w:val="32"/>
        </w:rPr>
      </w:pPr>
      <w:r>
        <w:rPr>
          <w:b/>
          <w:bCs/>
          <w:i/>
          <w:iCs/>
          <w:noProof/>
          <w:sz w:val="32"/>
          <w:szCs w:val="32"/>
        </w:rPr>
        <w:lastRenderedPageBreak/>
        <w:t>What are those ?</w:t>
      </w:r>
    </w:p>
    <w:p w:rsidR="00FB4E72" w:rsidRDefault="00FB4E72" w:rsidP="00FB4E72">
      <w:pPr>
        <w:pBdr>
          <w:bottom w:val="single" w:sz="12" w:space="1" w:color="auto"/>
        </w:pBdr>
        <w:tabs>
          <w:tab w:val="left" w:pos="7121"/>
        </w:tabs>
        <w:jc w:val="right"/>
        <w:rPr>
          <w:b/>
          <w:bCs/>
          <w:i/>
          <w:iCs/>
          <w:noProof/>
          <w:sz w:val="32"/>
          <w:szCs w:val="32"/>
        </w:rPr>
      </w:pPr>
      <w:r>
        <w:rPr>
          <w:b/>
          <w:bCs/>
          <w:i/>
          <w:iCs/>
          <w:noProof/>
          <w:sz w:val="32"/>
          <w:szCs w:val="32"/>
        </w:rPr>
        <w:t>Those are pens.</w:t>
      </w:r>
    </w:p>
    <w:p w:rsidR="00FB4E72" w:rsidRPr="00031AAE" w:rsidRDefault="00D660D2" w:rsidP="00FB4E72">
      <w:pPr>
        <w:tabs>
          <w:tab w:val="left" w:pos="7121"/>
        </w:tabs>
        <w:jc w:val="right"/>
        <w:rPr>
          <w:b/>
          <w:bCs/>
          <w:i/>
          <w:iCs/>
          <w:noProof/>
          <w:sz w:val="32"/>
          <w:szCs w:val="32"/>
          <w:u w:val="single"/>
        </w:rPr>
      </w:pPr>
      <w:r w:rsidRPr="00031AAE">
        <w:rPr>
          <w:b/>
          <w:bCs/>
          <w:i/>
          <w:iCs/>
          <w:noProof/>
          <w:sz w:val="32"/>
          <w:szCs w:val="32"/>
          <w:u w:val="single"/>
        </w:rPr>
        <w:t>Indefinite articals :</w:t>
      </w:r>
    </w:p>
    <w:p w:rsidR="0022480B" w:rsidRDefault="0022480B" w:rsidP="00031AAE">
      <w:pPr>
        <w:tabs>
          <w:tab w:val="left" w:pos="7121"/>
        </w:tabs>
        <w:jc w:val="right"/>
        <w:rPr>
          <w:b/>
          <w:bCs/>
          <w:i/>
          <w:iCs/>
          <w:noProof/>
          <w:sz w:val="32"/>
          <w:szCs w:val="32"/>
          <w:rtl/>
        </w:rPr>
      </w:pPr>
      <w:r>
        <w:rPr>
          <w:b/>
          <w:bCs/>
          <w:i/>
          <w:iCs/>
          <w:noProof/>
          <w:sz w:val="32"/>
          <w:szCs w:val="32"/>
        </w:rPr>
        <w:t xml:space="preserve"> </w:t>
      </w:r>
      <w:r w:rsidR="00031AAE">
        <w:rPr>
          <w:b/>
          <w:bCs/>
          <w:i/>
          <w:iCs/>
          <w:noProof/>
          <w:sz w:val="32"/>
          <w:szCs w:val="32"/>
        </w:rPr>
        <w:t>an</w:t>
      </w:r>
      <w:r>
        <w:rPr>
          <w:b/>
          <w:bCs/>
          <w:i/>
          <w:iCs/>
          <w:noProof/>
          <w:sz w:val="32"/>
          <w:szCs w:val="32"/>
        </w:rPr>
        <w:t>-</w:t>
      </w:r>
      <w:r>
        <w:rPr>
          <w:rFonts w:hint="cs"/>
          <w:b/>
          <w:bCs/>
          <w:i/>
          <w:iCs/>
          <w:noProof/>
          <w:sz w:val="32"/>
          <w:szCs w:val="32"/>
          <w:rtl/>
        </w:rPr>
        <w:t>مع حروف المد وهي :</w:t>
      </w:r>
      <w:r>
        <w:rPr>
          <w:b/>
          <w:bCs/>
          <w:i/>
          <w:iCs/>
          <w:noProof/>
          <w:sz w:val="32"/>
          <w:szCs w:val="32"/>
        </w:rPr>
        <w:t>a-i-e-o-u</w:t>
      </w:r>
      <w:r>
        <w:rPr>
          <w:rFonts w:hint="cs"/>
          <w:b/>
          <w:bCs/>
          <w:i/>
          <w:iCs/>
          <w:noProof/>
          <w:sz w:val="32"/>
          <w:szCs w:val="32"/>
          <w:rtl/>
        </w:rPr>
        <w:t xml:space="preserve"> </w:t>
      </w:r>
    </w:p>
    <w:p w:rsidR="00031AAE" w:rsidRDefault="0022480B" w:rsidP="00031AAE">
      <w:pPr>
        <w:pStyle w:val="ListParagraph"/>
        <w:tabs>
          <w:tab w:val="left" w:pos="7121"/>
        </w:tabs>
        <w:jc w:val="center"/>
        <w:rPr>
          <w:b/>
          <w:bCs/>
          <w:i/>
          <w:iCs/>
          <w:noProof/>
          <w:sz w:val="32"/>
          <w:szCs w:val="32"/>
          <w:rtl/>
        </w:rPr>
      </w:pPr>
      <w:r>
        <w:rPr>
          <w:rFonts w:hint="cs"/>
          <w:b/>
          <w:bCs/>
          <w:i/>
          <w:iCs/>
          <w:noProof/>
          <w:sz w:val="32"/>
          <w:szCs w:val="32"/>
          <w:rtl/>
        </w:rPr>
        <w:t xml:space="preserve">اما </w:t>
      </w:r>
      <w:r w:rsidR="00031AAE">
        <w:rPr>
          <w:b/>
          <w:bCs/>
          <w:i/>
          <w:iCs/>
          <w:noProof/>
          <w:sz w:val="32"/>
          <w:szCs w:val="32"/>
        </w:rPr>
        <w:t xml:space="preserve">  a</w:t>
      </w:r>
      <w:r>
        <w:rPr>
          <w:rFonts w:hint="cs"/>
          <w:b/>
          <w:bCs/>
          <w:i/>
          <w:iCs/>
          <w:noProof/>
          <w:sz w:val="32"/>
          <w:szCs w:val="32"/>
          <w:rtl/>
        </w:rPr>
        <w:t>فتستخدم مع بقية حروف الهجاء في اللغه الانجليزيه</w:t>
      </w:r>
    </w:p>
    <w:p w:rsidR="0022480B" w:rsidRDefault="00031AAE" w:rsidP="00031AAE">
      <w:pPr>
        <w:pStyle w:val="ListParagraph"/>
        <w:tabs>
          <w:tab w:val="left" w:pos="7121"/>
        </w:tabs>
        <w:jc w:val="center"/>
        <w:rPr>
          <w:b/>
          <w:bCs/>
          <w:i/>
          <w:iCs/>
          <w:noProof/>
          <w:sz w:val="32"/>
          <w:szCs w:val="32"/>
          <w:rtl/>
        </w:rPr>
      </w:pPr>
      <w:r>
        <w:rPr>
          <w:rFonts w:hint="cs"/>
          <w:b/>
          <w:bCs/>
          <w:i/>
          <w:iCs/>
          <w:noProof/>
          <w:sz w:val="32"/>
          <w:szCs w:val="32"/>
          <w:rtl/>
        </w:rPr>
        <w:t xml:space="preserve"> وتوضع عادة</w:t>
      </w:r>
      <w:r w:rsidRPr="00031AAE">
        <w:rPr>
          <w:rFonts w:hint="cs"/>
          <w:b/>
          <w:bCs/>
          <w:i/>
          <w:iCs/>
          <w:noProof/>
          <w:sz w:val="32"/>
          <w:szCs w:val="32"/>
          <w:rtl/>
        </w:rPr>
        <w:t xml:space="preserve">قبل الاسماء المفردة الغير معرفه </w:t>
      </w:r>
      <w:r>
        <w:rPr>
          <w:rFonts w:hint="cs"/>
          <w:b/>
          <w:bCs/>
          <w:i/>
          <w:iCs/>
          <w:noProof/>
          <w:sz w:val="32"/>
          <w:szCs w:val="32"/>
          <w:rtl/>
        </w:rPr>
        <w:t>امثلة:</w:t>
      </w:r>
    </w:p>
    <w:p w:rsidR="00031AAE" w:rsidRDefault="00031AAE" w:rsidP="00031AAE">
      <w:pPr>
        <w:pStyle w:val="ListParagraph"/>
        <w:tabs>
          <w:tab w:val="left" w:pos="7121"/>
        </w:tabs>
        <w:jc w:val="center"/>
        <w:rPr>
          <w:b/>
          <w:bCs/>
          <w:i/>
          <w:iCs/>
          <w:noProof/>
          <w:sz w:val="32"/>
          <w:szCs w:val="32"/>
        </w:rPr>
      </w:pPr>
      <w:r>
        <w:rPr>
          <w:b/>
          <w:bCs/>
          <w:i/>
          <w:iCs/>
          <w:noProof/>
          <w:sz w:val="32"/>
          <w:szCs w:val="32"/>
        </w:rPr>
        <w:t>An orange        An ice cream</w:t>
      </w:r>
    </w:p>
    <w:p w:rsidR="00031AAE" w:rsidRDefault="00031AAE" w:rsidP="00031AAE">
      <w:pPr>
        <w:pStyle w:val="ListParagraph"/>
        <w:tabs>
          <w:tab w:val="left" w:pos="7121"/>
        </w:tabs>
        <w:jc w:val="center"/>
        <w:rPr>
          <w:b/>
          <w:bCs/>
          <w:i/>
          <w:iCs/>
          <w:noProof/>
          <w:sz w:val="32"/>
          <w:szCs w:val="32"/>
        </w:rPr>
      </w:pPr>
      <w:r>
        <w:rPr>
          <w:b/>
          <w:bCs/>
          <w:i/>
          <w:iCs/>
          <w:noProof/>
          <w:sz w:val="32"/>
          <w:szCs w:val="32"/>
        </w:rPr>
        <w:t>A pen                            A classroom</w:t>
      </w:r>
    </w:p>
    <w:p w:rsidR="00031AAE" w:rsidRDefault="00031AAE" w:rsidP="00031AAE">
      <w:pPr>
        <w:pStyle w:val="ListParagraph"/>
        <w:tabs>
          <w:tab w:val="left" w:pos="7121"/>
        </w:tabs>
        <w:jc w:val="center"/>
        <w:rPr>
          <w:b/>
          <w:bCs/>
          <w:i/>
          <w:iCs/>
          <w:noProof/>
          <w:sz w:val="32"/>
          <w:szCs w:val="32"/>
        </w:rPr>
      </w:pPr>
      <w:r>
        <w:rPr>
          <w:b/>
          <w:bCs/>
          <w:i/>
          <w:iCs/>
          <w:noProof/>
          <w:sz w:val="32"/>
          <w:szCs w:val="32"/>
        </w:rPr>
        <w:t>_______________________________________________</w:t>
      </w:r>
    </w:p>
    <w:p w:rsidR="00031AAE" w:rsidRDefault="00031AAE" w:rsidP="00031AAE">
      <w:pPr>
        <w:pStyle w:val="ListParagraph"/>
        <w:tabs>
          <w:tab w:val="left" w:pos="7121"/>
        </w:tabs>
        <w:jc w:val="center"/>
        <w:rPr>
          <w:b/>
          <w:bCs/>
          <w:i/>
          <w:iCs/>
          <w:noProof/>
          <w:sz w:val="32"/>
          <w:szCs w:val="32"/>
        </w:rPr>
      </w:pPr>
      <w:r>
        <w:rPr>
          <w:b/>
          <w:bCs/>
          <w:i/>
          <w:iCs/>
          <w:noProof/>
          <w:sz w:val="32"/>
          <w:szCs w:val="32"/>
        </w:rPr>
        <w:t>Imperatives:</w:t>
      </w:r>
    </w:p>
    <w:tbl>
      <w:tblPr>
        <w:tblStyle w:val="TableGrid"/>
        <w:bidiVisual/>
        <w:tblW w:w="0" w:type="auto"/>
        <w:tblInd w:w="720" w:type="dxa"/>
        <w:tblLook w:val="04A0"/>
      </w:tblPr>
      <w:tblGrid>
        <w:gridCol w:w="3917"/>
        <w:gridCol w:w="3885"/>
      </w:tblGrid>
      <w:tr w:rsidR="00031AAE" w:rsidTr="00031AAE">
        <w:tc>
          <w:tcPr>
            <w:tcW w:w="4261" w:type="dxa"/>
          </w:tcPr>
          <w:p w:rsidR="00031AAE" w:rsidRDefault="00E32033" w:rsidP="00031AAE">
            <w:pPr>
              <w:pStyle w:val="ListParagraph"/>
              <w:tabs>
                <w:tab w:val="left" w:pos="7121"/>
              </w:tabs>
              <w:ind w:left="0"/>
              <w:jc w:val="center"/>
              <w:rPr>
                <w:b/>
                <w:bCs/>
                <w:i/>
                <w:iCs/>
                <w:noProof/>
                <w:sz w:val="32"/>
                <w:szCs w:val="32"/>
              </w:rPr>
            </w:pPr>
            <w:r>
              <w:rPr>
                <w:b/>
                <w:bCs/>
                <w:i/>
                <w:iCs/>
                <w:noProof/>
                <w:sz w:val="32"/>
                <w:szCs w:val="32"/>
              </w:rPr>
              <w:t>Negative</w:t>
            </w:r>
            <w:r w:rsidR="004472EE">
              <w:rPr>
                <w:rFonts w:hint="cs"/>
                <w:b/>
                <w:bCs/>
                <w:i/>
                <w:iCs/>
                <w:noProof/>
                <w:sz w:val="32"/>
                <w:szCs w:val="32"/>
                <w:rtl/>
              </w:rPr>
              <w:t>النفي او النهي</w:t>
            </w:r>
          </w:p>
        </w:tc>
        <w:tc>
          <w:tcPr>
            <w:tcW w:w="4261" w:type="dxa"/>
          </w:tcPr>
          <w:p w:rsidR="00031AAE" w:rsidRDefault="00031AAE" w:rsidP="00031AAE">
            <w:pPr>
              <w:pStyle w:val="ListParagraph"/>
              <w:tabs>
                <w:tab w:val="left" w:pos="7121"/>
              </w:tabs>
              <w:ind w:left="0"/>
              <w:jc w:val="center"/>
              <w:rPr>
                <w:b/>
                <w:bCs/>
                <w:i/>
                <w:iCs/>
                <w:noProof/>
                <w:sz w:val="32"/>
                <w:szCs w:val="32"/>
              </w:rPr>
            </w:pPr>
            <w:r>
              <w:rPr>
                <w:b/>
                <w:bCs/>
                <w:i/>
                <w:iCs/>
                <w:noProof/>
                <w:sz w:val="32"/>
                <w:szCs w:val="32"/>
              </w:rPr>
              <w:t>A</w:t>
            </w:r>
            <w:r w:rsidR="00E32033">
              <w:rPr>
                <w:b/>
                <w:bCs/>
                <w:i/>
                <w:iCs/>
                <w:noProof/>
                <w:sz w:val="32"/>
                <w:szCs w:val="32"/>
              </w:rPr>
              <w:t>ffirmative</w:t>
            </w:r>
            <w:r w:rsidR="004472EE">
              <w:rPr>
                <w:rFonts w:hint="cs"/>
                <w:b/>
                <w:bCs/>
                <w:i/>
                <w:iCs/>
                <w:noProof/>
                <w:sz w:val="32"/>
                <w:szCs w:val="32"/>
                <w:rtl/>
              </w:rPr>
              <w:t xml:space="preserve"> الامر</w:t>
            </w:r>
          </w:p>
        </w:tc>
      </w:tr>
      <w:tr w:rsidR="00031AAE" w:rsidTr="00031AAE">
        <w:tc>
          <w:tcPr>
            <w:tcW w:w="4261" w:type="dxa"/>
          </w:tcPr>
          <w:p w:rsidR="00031AAE" w:rsidRDefault="004472EE" w:rsidP="00031AAE">
            <w:pPr>
              <w:pStyle w:val="ListParagraph"/>
              <w:tabs>
                <w:tab w:val="left" w:pos="7121"/>
              </w:tabs>
              <w:ind w:left="0"/>
              <w:jc w:val="center"/>
              <w:rPr>
                <w:b/>
                <w:bCs/>
                <w:i/>
                <w:iCs/>
                <w:noProof/>
                <w:sz w:val="32"/>
                <w:szCs w:val="32"/>
              </w:rPr>
            </w:pPr>
            <w:r>
              <w:rPr>
                <w:b/>
                <w:bCs/>
                <w:i/>
                <w:iCs/>
                <w:noProof/>
                <w:sz w:val="32"/>
                <w:szCs w:val="32"/>
              </w:rPr>
              <w:t>Don’t sit</w:t>
            </w:r>
            <w:r w:rsidR="004D01C3">
              <w:rPr>
                <w:rFonts w:hint="cs"/>
                <w:b/>
                <w:bCs/>
                <w:i/>
                <w:iCs/>
                <w:noProof/>
                <w:sz w:val="32"/>
                <w:szCs w:val="32"/>
                <w:rtl/>
              </w:rPr>
              <w:t>لاتجلس</w:t>
            </w:r>
          </w:p>
        </w:tc>
        <w:tc>
          <w:tcPr>
            <w:tcW w:w="4261" w:type="dxa"/>
          </w:tcPr>
          <w:p w:rsidR="00031AAE" w:rsidRDefault="004472EE" w:rsidP="00031AAE">
            <w:pPr>
              <w:pStyle w:val="ListParagraph"/>
              <w:tabs>
                <w:tab w:val="left" w:pos="7121"/>
              </w:tabs>
              <w:ind w:left="0"/>
              <w:jc w:val="center"/>
              <w:rPr>
                <w:b/>
                <w:bCs/>
                <w:i/>
                <w:iCs/>
                <w:noProof/>
                <w:sz w:val="32"/>
                <w:szCs w:val="32"/>
              </w:rPr>
            </w:pPr>
            <w:r>
              <w:rPr>
                <w:b/>
                <w:bCs/>
                <w:i/>
                <w:iCs/>
                <w:noProof/>
                <w:sz w:val="32"/>
                <w:szCs w:val="32"/>
              </w:rPr>
              <w:t>sit</w:t>
            </w:r>
            <w:r w:rsidR="004D01C3">
              <w:rPr>
                <w:rFonts w:hint="cs"/>
                <w:b/>
                <w:bCs/>
                <w:i/>
                <w:iCs/>
                <w:noProof/>
                <w:sz w:val="32"/>
                <w:szCs w:val="32"/>
                <w:rtl/>
              </w:rPr>
              <w:t>اجلس</w:t>
            </w:r>
          </w:p>
        </w:tc>
      </w:tr>
      <w:tr w:rsidR="00031AAE" w:rsidTr="00031AAE">
        <w:tc>
          <w:tcPr>
            <w:tcW w:w="4261" w:type="dxa"/>
          </w:tcPr>
          <w:p w:rsidR="00031AAE" w:rsidRDefault="004472EE" w:rsidP="00031AAE">
            <w:pPr>
              <w:pStyle w:val="ListParagraph"/>
              <w:tabs>
                <w:tab w:val="left" w:pos="7121"/>
              </w:tabs>
              <w:ind w:left="0"/>
              <w:jc w:val="center"/>
              <w:rPr>
                <w:b/>
                <w:bCs/>
                <w:i/>
                <w:iCs/>
                <w:noProof/>
                <w:sz w:val="32"/>
                <w:szCs w:val="32"/>
              </w:rPr>
            </w:pPr>
            <w:r>
              <w:rPr>
                <w:b/>
                <w:bCs/>
                <w:i/>
                <w:iCs/>
                <w:noProof/>
                <w:sz w:val="32"/>
                <w:szCs w:val="32"/>
              </w:rPr>
              <w:t>Don’t  eat</w:t>
            </w:r>
            <w:r w:rsidR="004D01C3">
              <w:rPr>
                <w:rFonts w:hint="cs"/>
                <w:b/>
                <w:bCs/>
                <w:i/>
                <w:iCs/>
                <w:noProof/>
                <w:sz w:val="32"/>
                <w:szCs w:val="32"/>
                <w:rtl/>
              </w:rPr>
              <w:t>لاتأكل</w:t>
            </w:r>
          </w:p>
        </w:tc>
        <w:tc>
          <w:tcPr>
            <w:tcW w:w="4261" w:type="dxa"/>
          </w:tcPr>
          <w:p w:rsidR="00031AAE" w:rsidRDefault="004472EE" w:rsidP="00031AAE">
            <w:pPr>
              <w:pStyle w:val="ListParagraph"/>
              <w:tabs>
                <w:tab w:val="left" w:pos="7121"/>
              </w:tabs>
              <w:ind w:left="0"/>
              <w:jc w:val="center"/>
              <w:rPr>
                <w:b/>
                <w:bCs/>
                <w:i/>
                <w:iCs/>
                <w:noProof/>
                <w:sz w:val="32"/>
                <w:szCs w:val="32"/>
              </w:rPr>
            </w:pPr>
            <w:r>
              <w:rPr>
                <w:b/>
                <w:bCs/>
                <w:i/>
                <w:iCs/>
                <w:noProof/>
                <w:sz w:val="32"/>
                <w:szCs w:val="32"/>
              </w:rPr>
              <w:t>eat</w:t>
            </w:r>
            <w:r w:rsidR="004D01C3">
              <w:rPr>
                <w:rFonts w:hint="cs"/>
                <w:b/>
                <w:bCs/>
                <w:i/>
                <w:iCs/>
                <w:noProof/>
                <w:sz w:val="32"/>
                <w:szCs w:val="32"/>
                <w:rtl/>
              </w:rPr>
              <w:t>أاكل</w:t>
            </w:r>
          </w:p>
        </w:tc>
      </w:tr>
    </w:tbl>
    <w:p w:rsidR="00E43BF6" w:rsidRDefault="004472EE" w:rsidP="00E43BF6">
      <w:pPr>
        <w:pStyle w:val="ListParagraph"/>
        <w:tabs>
          <w:tab w:val="left" w:pos="7121"/>
        </w:tabs>
        <w:jc w:val="center"/>
        <w:rPr>
          <w:rFonts w:hint="cs"/>
          <w:b/>
          <w:bCs/>
          <w:i/>
          <w:iCs/>
          <w:noProof/>
          <w:sz w:val="32"/>
          <w:szCs w:val="32"/>
          <w:rtl/>
        </w:rPr>
      </w:pPr>
      <w:r>
        <w:rPr>
          <w:rFonts w:hint="cs"/>
          <w:b/>
          <w:bCs/>
          <w:i/>
          <w:iCs/>
          <w:noProof/>
          <w:sz w:val="32"/>
          <w:szCs w:val="32"/>
          <w:rtl/>
        </w:rPr>
        <w:t xml:space="preserve">تستخدم هذه القاعده عندما تريدين ان تأمري شخص بعمل شي ما وعندما  </w:t>
      </w:r>
      <w:r w:rsidR="00E43BF6">
        <w:rPr>
          <w:rFonts w:hint="cs"/>
          <w:b/>
          <w:bCs/>
          <w:i/>
          <w:iCs/>
          <w:noProof/>
          <w:sz w:val="32"/>
          <w:szCs w:val="32"/>
          <w:rtl/>
        </w:rPr>
        <w:t xml:space="preserve">ونستخدم </w:t>
      </w:r>
      <w:r>
        <w:rPr>
          <w:rFonts w:hint="cs"/>
          <w:b/>
          <w:bCs/>
          <w:i/>
          <w:iCs/>
          <w:noProof/>
          <w:sz w:val="32"/>
          <w:szCs w:val="32"/>
          <w:rtl/>
        </w:rPr>
        <w:t xml:space="preserve">دائما كلمة </w:t>
      </w:r>
      <w:r>
        <w:rPr>
          <w:b/>
          <w:bCs/>
          <w:i/>
          <w:iCs/>
          <w:noProof/>
          <w:sz w:val="32"/>
          <w:szCs w:val="32"/>
        </w:rPr>
        <w:t xml:space="preserve"> don’t </w:t>
      </w:r>
      <w:r w:rsidR="00E43BF6">
        <w:rPr>
          <w:rFonts w:hint="cs"/>
          <w:b/>
          <w:bCs/>
          <w:i/>
          <w:iCs/>
          <w:noProof/>
          <w:sz w:val="32"/>
          <w:szCs w:val="32"/>
          <w:rtl/>
        </w:rPr>
        <w:t>اذا اردنا ان ننهى شخص من عمل شيء ما</w:t>
      </w:r>
    </w:p>
    <w:p w:rsidR="004D01C3" w:rsidRDefault="00E43BF6" w:rsidP="00E43BF6">
      <w:pPr>
        <w:pStyle w:val="ListParagraph"/>
        <w:tabs>
          <w:tab w:val="left" w:pos="7121"/>
        </w:tabs>
        <w:jc w:val="center"/>
        <w:rPr>
          <w:rFonts w:hint="cs"/>
          <w:b/>
          <w:bCs/>
          <w:i/>
          <w:iCs/>
          <w:noProof/>
          <w:sz w:val="32"/>
          <w:szCs w:val="32"/>
          <w:rtl/>
        </w:rPr>
      </w:pPr>
      <w:r>
        <w:rPr>
          <w:rFonts w:hint="cs"/>
          <w:b/>
          <w:bCs/>
          <w:i/>
          <w:iCs/>
          <w:noProof/>
          <w:sz w:val="32"/>
          <w:szCs w:val="32"/>
          <w:rtl/>
        </w:rPr>
        <w:t xml:space="preserve">مثلا اجلس </w:t>
      </w:r>
      <w:r>
        <w:rPr>
          <w:b/>
          <w:bCs/>
          <w:i/>
          <w:iCs/>
          <w:noProof/>
          <w:sz w:val="32"/>
          <w:szCs w:val="32"/>
        </w:rPr>
        <w:t>/</w:t>
      </w:r>
      <w:r>
        <w:rPr>
          <w:rFonts w:hint="cs"/>
          <w:b/>
          <w:bCs/>
          <w:i/>
          <w:iCs/>
          <w:noProof/>
          <w:sz w:val="32"/>
          <w:szCs w:val="32"/>
          <w:rtl/>
        </w:rPr>
        <w:t>لاتجلس</w:t>
      </w:r>
    </w:p>
    <w:p w:rsidR="00031AAE" w:rsidRPr="00031AAE" w:rsidRDefault="004472EE" w:rsidP="00E43BF6">
      <w:pPr>
        <w:pStyle w:val="ListParagraph"/>
        <w:tabs>
          <w:tab w:val="left" w:pos="7121"/>
        </w:tabs>
        <w:jc w:val="center"/>
        <w:rPr>
          <w:rFonts w:hint="cs"/>
          <w:b/>
          <w:bCs/>
          <w:i/>
          <w:iCs/>
          <w:noProof/>
          <w:sz w:val="32"/>
          <w:szCs w:val="32"/>
          <w:rtl/>
        </w:rPr>
      </w:pPr>
      <w:r>
        <w:rPr>
          <w:rFonts w:hint="cs"/>
          <w:b/>
          <w:bCs/>
          <w:i/>
          <w:iCs/>
          <w:noProof/>
          <w:sz w:val="32"/>
          <w:szCs w:val="32"/>
          <w:rtl/>
        </w:rPr>
        <w:t xml:space="preserve"> </w:t>
      </w:r>
    </w:p>
    <w:p w:rsidR="0022480B" w:rsidRDefault="0022480B" w:rsidP="00031AAE">
      <w:pPr>
        <w:tabs>
          <w:tab w:val="left" w:pos="7121"/>
        </w:tabs>
        <w:jc w:val="center"/>
        <w:rPr>
          <w:b/>
          <w:bCs/>
          <w:i/>
          <w:iCs/>
          <w:noProof/>
          <w:sz w:val="32"/>
          <w:szCs w:val="32"/>
          <w:u w:val="single"/>
          <w:rtl/>
        </w:rPr>
      </w:pPr>
    </w:p>
    <w:p w:rsidR="00D660D2" w:rsidRPr="00D660D2" w:rsidRDefault="00D660D2" w:rsidP="00FB4E72">
      <w:pPr>
        <w:tabs>
          <w:tab w:val="left" w:pos="7121"/>
        </w:tabs>
        <w:jc w:val="right"/>
        <w:rPr>
          <w:b/>
          <w:bCs/>
          <w:i/>
          <w:iCs/>
          <w:noProof/>
          <w:sz w:val="32"/>
          <w:szCs w:val="32"/>
          <w:u w:val="single"/>
        </w:rPr>
      </w:pPr>
    </w:p>
    <w:p w:rsidR="00FB4E72" w:rsidRPr="008D199F" w:rsidRDefault="00FB4E72" w:rsidP="008D199F">
      <w:pPr>
        <w:tabs>
          <w:tab w:val="left" w:pos="7121"/>
        </w:tabs>
        <w:jc w:val="center"/>
        <w:rPr>
          <w:b/>
          <w:bCs/>
          <w:i/>
          <w:iCs/>
          <w:noProof/>
          <w:sz w:val="32"/>
          <w:szCs w:val="32"/>
          <w:rtl/>
        </w:rPr>
      </w:pPr>
    </w:p>
    <w:p w:rsidR="00BF2FD5" w:rsidRDefault="00BF2FD5" w:rsidP="00BF2FD5">
      <w:pPr>
        <w:tabs>
          <w:tab w:val="left" w:pos="7121"/>
        </w:tabs>
        <w:rPr>
          <w:rFonts w:cs="Arial"/>
          <w:noProof/>
          <w:sz w:val="32"/>
          <w:szCs w:val="32"/>
          <w:rtl/>
        </w:rPr>
      </w:pPr>
    </w:p>
    <w:p w:rsidR="00BF2FD5" w:rsidRDefault="00BF2FD5" w:rsidP="00BF2FD5">
      <w:pPr>
        <w:tabs>
          <w:tab w:val="left" w:pos="7121"/>
        </w:tabs>
        <w:rPr>
          <w:rFonts w:cs="Arial"/>
          <w:noProof/>
          <w:sz w:val="32"/>
          <w:szCs w:val="32"/>
          <w:rtl/>
        </w:rPr>
      </w:pPr>
    </w:p>
    <w:p w:rsidR="002D2DB4" w:rsidRDefault="00BF2FD5" w:rsidP="00BF2FD5">
      <w:pPr>
        <w:tabs>
          <w:tab w:val="left" w:pos="7121"/>
        </w:tabs>
        <w:rPr>
          <w:sz w:val="32"/>
          <w:szCs w:val="32"/>
          <w:rtl/>
        </w:rPr>
      </w:pPr>
      <w:r>
        <w:rPr>
          <w:sz w:val="32"/>
          <w:szCs w:val="32"/>
        </w:rPr>
        <w:t xml:space="preserve"> </w:t>
      </w:r>
    </w:p>
    <w:p w:rsidR="002D2DB4" w:rsidRDefault="002D2DB4" w:rsidP="002D2DB4">
      <w:pPr>
        <w:tabs>
          <w:tab w:val="left" w:pos="7121"/>
        </w:tabs>
        <w:jc w:val="right"/>
        <w:rPr>
          <w:sz w:val="32"/>
          <w:szCs w:val="32"/>
        </w:rPr>
      </w:pPr>
    </w:p>
    <w:p w:rsidR="00A66B45" w:rsidRDefault="00BF2FD5" w:rsidP="008D199F">
      <w:pPr>
        <w:tabs>
          <w:tab w:val="left" w:pos="7121"/>
        </w:tabs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</w:p>
    <w:p w:rsidR="004B099E" w:rsidRDefault="002D2DB4" w:rsidP="00A66B45">
      <w:pPr>
        <w:tabs>
          <w:tab w:val="left" w:pos="7121"/>
        </w:tabs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</w:p>
    <w:p w:rsidR="004B099E" w:rsidRDefault="004B099E" w:rsidP="004B099E">
      <w:pPr>
        <w:jc w:val="center"/>
        <w:rPr>
          <w:sz w:val="32"/>
          <w:szCs w:val="32"/>
        </w:rPr>
      </w:pPr>
    </w:p>
    <w:p w:rsidR="002D2DB4" w:rsidRPr="004B099E" w:rsidRDefault="004B099E" w:rsidP="00A66B45">
      <w:pPr>
        <w:tabs>
          <w:tab w:val="left" w:pos="275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ab/>
      </w:r>
    </w:p>
    <w:sectPr w:rsidR="002D2DB4" w:rsidRPr="004B099E" w:rsidSect="001358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F5D6A"/>
    <w:multiLevelType w:val="hybridMultilevel"/>
    <w:tmpl w:val="DD0CB0C8"/>
    <w:lvl w:ilvl="0" w:tplc="46B0214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2DB4"/>
    <w:rsid w:val="00031AAE"/>
    <w:rsid w:val="000447A5"/>
    <w:rsid w:val="0005241C"/>
    <w:rsid w:val="001358DE"/>
    <w:rsid w:val="0022480B"/>
    <w:rsid w:val="002D2DB4"/>
    <w:rsid w:val="00416381"/>
    <w:rsid w:val="004472EE"/>
    <w:rsid w:val="004B099E"/>
    <w:rsid w:val="004D01C3"/>
    <w:rsid w:val="0076639A"/>
    <w:rsid w:val="00867BBB"/>
    <w:rsid w:val="008D199F"/>
    <w:rsid w:val="00903E9D"/>
    <w:rsid w:val="00A15469"/>
    <w:rsid w:val="00A66B45"/>
    <w:rsid w:val="00B676E4"/>
    <w:rsid w:val="00BF2FD5"/>
    <w:rsid w:val="00D63DCC"/>
    <w:rsid w:val="00D660D2"/>
    <w:rsid w:val="00E1477D"/>
    <w:rsid w:val="00E32033"/>
    <w:rsid w:val="00E43BF6"/>
    <w:rsid w:val="00FB4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38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0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99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19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48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GARDENIA</dc:creator>
  <cp:lastModifiedBy>GARDENIA</cp:lastModifiedBy>
  <cp:revision>6</cp:revision>
  <dcterms:created xsi:type="dcterms:W3CDTF">2011-11-19T15:56:00Z</dcterms:created>
  <dcterms:modified xsi:type="dcterms:W3CDTF">2011-11-20T09:36:00Z</dcterms:modified>
</cp:coreProperties>
</file>