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Ind w:w="188" w:type="dxa"/>
        <w:tblLayout w:type="fixed"/>
        <w:tblLook w:val="04A0"/>
      </w:tblPr>
      <w:tblGrid>
        <w:gridCol w:w="628"/>
        <w:gridCol w:w="5433"/>
        <w:gridCol w:w="1063"/>
        <w:gridCol w:w="1063"/>
        <w:gridCol w:w="1063"/>
        <w:gridCol w:w="1063"/>
        <w:gridCol w:w="1063"/>
        <w:gridCol w:w="1064"/>
        <w:gridCol w:w="895"/>
        <w:gridCol w:w="896"/>
        <w:gridCol w:w="902"/>
      </w:tblGrid>
      <w:tr w:rsidR="0025624B" w:rsidTr="00BB7422">
        <w:trPr>
          <w:trHeight w:val="1259"/>
        </w:trPr>
        <w:tc>
          <w:tcPr>
            <w:tcW w:w="15133" w:type="dxa"/>
            <w:gridSpan w:val="11"/>
            <w:vAlign w:val="center"/>
          </w:tcPr>
          <w:p w:rsidR="00BB7422" w:rsidRDefault="00BB7422" w:rsidP="00BB7422">
            <w:pPr>
              <w:spacing w:line="240" w:lineRule="exact"/>
              <w:jc w:val="center"/>
              <w:rPr>
                <w:rtl/>
              </w:rPr>
            </w:pPr>
            <w:r>
              <w:rPr>
                <w:noProof/>
                <w:rtl/>
              </w:rPr>
              <w:pict>
                <v:rect id="_x0000_s1043" style="position:absolute;left:0;text-align:left;margin-left:367.25pt;margin-top:56.25pt;width:97.9pt;height:59.1pt;flip:x;z-index:251660288;mso-position-horizontal-relative:margin;mso-position-vertical-relative:page;mso-width-relative:margin" wrapcoords="-108 0 -108 21520 21600 21520 21600 0 -108 0" o:allowincell="f" stroked="f">
                  <v:textbox style="mso-next-textbox:#_x0000_s1043">
                    <w:txbxContent>
                      <w:p w:rsidR="00BB7422" w:rsidRPr="00CA2E2E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e_AlMateen"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>
                          <w:rPr>
                            <w:rFonts w:ascii="ae_AlMateen" w:hAnsi="ae_AlMateen" w:cs="Al-Kharashi 36"/>
                            <w:noProof/>
                            <w:sz w:val="24"/>
                            <w:szCs w:val="24"/>
                            <w:rtl/>
                          </w:rPr>
                          <w:drawing>
                            <wp:inline distT="0" distB="0" distL="0" distR="0">
                              <wp:extent cx="1062798" cy="715992"/>
                              <wp:effectExtent l="19050" t="0" r="4002" b="0"/>
                              <wp:docPr id="3" name="صورة 1" descr="D:\D المستندات\---_1_~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D المستندات\---_1_~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1420" cy="7150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 anchorx="margin" anchory="page"/>
                </v:rect>
              </w:pict>
            </w:r>
            <w:r>
              <w:rPr>
                <w:noProof/>
                <w:rtl/>
              </w:rPr>
              <w:pict>
                <v:rect id="_x0000_s1042" style="position:absolute;left:0;text-align:left;margin-left:353.05pt;margin-top:29.15pt;width:120.25pt;height:31.3pt;flip:x;z-index:251659264;mso-position-horizontal-relative:margin;mso-position-vertical-relative:page;mso-width-relative:margin" wrapcoords="-108 0 -108 21520 21600 21520 21600 0 -108 0" o:allowincell="f" stroked="f">
                  <v:textbox style="mso-next-textbox:#_x0000_s1042">
                    <w:txbxContent>
                      <w:p w:rsidR="00BB7422" w:rsidRPr="00B009B7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e_AlMateen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l-Kharashi 36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بسم الله الرحمن الرحيم</w:t>
                        </w:r>
                      </w:p>
                    </w:txbxContent>
                  </v:textbox>
                  <w10:wrap type="tight" anchorx="margin" anchory="page"/>
                </v:rect>
              </w:pict>
            </w:r>
            <w:r>
              <w:rPr>
                <w:noProof/>
                <w:rtl/>
              </w:rPr>
              <w:pict>
                <v:rect id="_x0000_s1044" style="position:absolute;left:0;text-align:left;margin-left:7.75pt;margin-top:33.95pt;width:239.35pt;height:97.15pt;flip:x;z-index:251661312;mso-position-horizontal-relative:margin;mso-position-vertical-relative:page;mso-width-relative:margin" wrapcoords="-108 0 -108 21520 21600 21520 21600 0 -108 0" o:allowincell="f" stroked="f">
                  <v:textbox style="mso-next-textbox:#_x0000_s1044">
                    <w:txbxContent>
                      <w:p w:rsidR="00BB7422" w:rsidRPr="00B009B7" w:rsidRDefault="00BB7422" w:rsidP="00BB7422">
                        <w:pPr>
                          <w:pStyle w:val="a5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المستوى  :</w:t>
                        </w:r>
                        <w:r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 </w:t>
                        </w:r>
                      </w:p>
                      <w:p w:rsidR="00BB7422" w:rsidRDefault="00BB7422" w:rsidP="00BB7422">
                        <w:pPr>
                          <w:pStyle w:val="a5"/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الصف    :</w:t>
                        </w:r>
                        <w:r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 </w:t>
                        </w:r>
                      </w:p>
                      <w:p w:rsidR="00BB7422" w:rsidRDefault="00BB7422" w:rsidP="00BB7422">
                        <w:pPr>
                          <w:pStyle w:val="a5"/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الوحدة    :  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عنوانها   :  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rPr>
                            <w:rFonts w:ascii="ae_AlMateen" w:hAnsi="ae_AlMateen" w:cs="ae_AlMateen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العام الدراسي :</w:t>
                        </w:r>
                        <w:r>
                          <w:rPr>
                            <w:rFonts w:ascii="ae_AlMateen" w:hAnsi="ae_AlMateen" w:cs="AdvertisingMedium" w:hint="cs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 xml:space="preserve">  </w:t>
                        </w:r>
                      </w:p>
                    </w:txbxContent>
                  </v:textbox>
                  <w10:wrap type="tight" anchorx="margin" anchory="page"/>
                </v:rect>
              </w:pict>
            </w:r>
            <w:r>
              <w:rPr>
                <w:noProof/>
                <w:rtl/>
              </w:rPr>
              <w:pict>
                <v:rect id="_x0000_s1041" style="position:absolute;left:0;text-align:left;margin-left:538.5pt;margin-top:33.95pt;width:220.15pt;height:101.2pt;flip:x;z-index:251658240;mso-position-horizontal-relative:margin;mso-position-vertical-relative:page;mso-width-relative:margin" wrapcoords="-108 0 -108 21520 21600 21520 21600 0 -108 0" o:allowincell="f" stroked="f">
                  <v:textbox style="mso-next-textbox:#_x0000_s1041">
                    <w:txbxContent>
                      <w:p w:rsidR="00BB7422" w:rsidRPr="00B009B7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المملكة العربية السعودية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وزارة التربية و التعليم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إدارة التربية و التعليم ...............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jc w:val="center"/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الشؤون التعليمية ( بنين ) - الإشراف التربوي</w:t>
                        </w:r>
                      </w:p>
                      <w:p w:rsidR="00BB7422" w:rsidRPr="00B009B7" w:rsidRDefault="00BB7422" w:rsidP="00BB7422">
                        <w:pPr>
                          <w:pStyle w:val="a5"/>
                          <w:rPr>
                            <w:rFonts w:ascii="ae_AlMateen" w:hAnsi="ae_AlMateen" w:cs="ae_AlMateen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</w:pPr>
                        <w:r w:rsidRPr="00B009B7">
                          <w:rPr>
                            <w:rFonts w:ascii="ae_AlMateen" w:hAnsi="ae_AlMateen" w:cs="AdvertisingMedium"/>
                            <w:b/>
                            <w:bCs/>
                            <w:sz w:val="24"/>
                            <w:szCs w:val="24"/>
                            <w:rtl/>
                            <w:lang w:val="ar-SA"/>
                          </w:rPr>
                          <w:t>مدرسة /</w:t>
                        </w:r>
                      </w:p>
                    </w:txbxContent>
                  </v:textbox>
                  <w10:wrap type="tight" anchorx="margin" anchory="page"/>
                </v:rect>
              </w:pict>
            </w:r>
          </w:p>
          <w:p w:rsidR="00BB7422" w:rsidRDefault="00BB7422" w:rsidP="00BB7422">
            <w:pPr>
              <w:jc w:val="center"/>
              <w:rPr>
                <w:rtl/>
              </w:rPr>
            </w:pPr>
          </w:p>
          <w:p w:rsidR="00BB7422" w:rsidRPr="00BB7422" w:rsidRDefault="00BB7422" w:rsidP="00BB7422">
            <w:pPr>
              <w:jc w:val="center"/>
              <w:rPr>
                <w:rtl/>
              </w:rPr>
            </w:pPr>
          </w:p>
          <w:p w:rsidR="00BB7422" w:rsidRDefault="00BB7422" w:rsidP="00BB7422">
            <w:pPr>
              <w:jc w:val="center"/>
              <w:rPr>
                <w:rtl/>
              </w:rPr>
            </w:pPr>
          </w:p>
          <w:p w:rsidR="00BB7422" w:rsidRDefault="00BB7422" w:rsidP="00BB7422">
            <w:pPr>
              <w:jc w:val="center"/>
              <w:rPr>
                <w:rtl/>
              </w:rPr>
            </w:pPr>
          </w:p>
          <w:p w:rsidR="00BB7422" w:rsidRDefault="00BB7422" w:rsidP="00BB7422">
            <w:pPr>
              <w:jc w:val="center"/>
              <w:rPr>
                <w:rtl/>
              </w:rPr>
            </w:pPr>
          </w:p>
          <w:p w:rsidR="0025624B" w:rsidRDefault="0025624B" w:rsidP="00BB7422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2A4629" w:rsidRPr="002A4629" w:rsidRDefault="002A4629" w:rsidP="00BB7422">
            <w:pPr>
              <w:jc w:val="center"/>
              <w:rPr>
                <w:rFonts w:hint="cs"/>
                <w:sz w:val="10"/>
                <w:szCs w:val="10"/>
                <w:rtl/>
              </w:rPr>
            </w:pPr>
          </w:p>
          <w:p w:rsidR="00BB7422" w:rsidRPr="00BB7422" w:rsidRDefault="00BB7422" w:rsidP="00BB7422">
            <w:pPr>
              <w:rPr>
                <w:rFonts w:hint="cs"/>
                <w:sz w:val="14"/>
                <w:szCs w:val="14"/>
                <w:rtl/>
              </w:rPr>
            </w:pPr>
          </w:p>
          <w:p w:rsidR="00BB7422" w:rsidRPr="00BB7422" w:rsidRDefault="00BB7422" w:rsidP="00BB7422">
            <w:pPr>
              <w:jc w:val="center"/>
              <w:rPr>
                <w:rtl/>
              </w:rPr>
            </w:pPr>
            <w:r w:rsidRPr="00830B5B">
              <w:rPr>
                <w:rFonts w:ascii="ae_AlMateen" w:hAnsi="ae_AlMateen" w:cs="PT Bold Heading"/>
                <w:sz w:val="24"/>
                <w:szCs w:val="24"/>
                <w:rtl/>
                <w:lang w:val="ar-SA"/>
              </w:rPr>
              <w:t>سجل متابعة تقويم أداء الطالب في مادة اللغة العربية</w:t>
            </w:r>
            <w:r>
              <w:rPr>
                <w:rFonts w:ascii="ae_AlMateen" w:hAnsi="ae_AlMateen" w:cs="PT Bold Heading" w:hint="cs"/>
                <w:sz w:val="24"/>
                <w:szCs w:val="24"/>
                <w:rtl/>
                <w:lang w:val="ar-SA"/>
              </w:rPr>
              <w:t xml:space="preserve"> </w:t>
            </w:r>
            <w:r>
              <w:rPr>
                <w:rFonts w:ascii="ae_AlMateen" w:hAnsi="ae_AlMateen" w:cs="Times New Roman" w:hint="cs"/>
                <w:sz w:val="24"/>
                <w:szCs w:val="24"/>
                <w:rtl/>
                <w:lang w:val="ar-SA"/>
              </w:rPr>
              <w:t>-</w:t>
            </w:r>
            <w:r>
              <w:rPr>
                <w:rFonts w:ascii="ae_AlMateen" w:hAnsi="ae_AlMateen" w:cs="PT Bold Heading" w:hint="cs"/>
                <w:sz w:val="24"/>
                <w:szCs w:val="24"/>
                <w:rtl/>
                <w:lang w:val="ar-SA"/>
              </w:rPr>
              <w:t xml:space="preserve"> النظام الفصلي</w:t>
            </w:r>
          </w:p>
        </w:tc>
      </w:tr>
      <w:tr w:rsidR="002A0F55" w:rsidRPr="00CF47C7" w:rsidTr="00180E4B">
        <w:trPr>
          <w:trHeight w:val="280"/>
        </w:trPr>
        <w:tc>
          <w:tcPr>
            <w:tcW w:w="628" w:type="dxa"/>
            <w:vMerge w:val="restart"/>
            <w:vAlign w:val="center"/>
          </w:tcPr>
          <w:p w:rsidR="00DC016C" w:rsidRPr="00CF47C7" w:rsidRDefault="00DC016C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م</w:t>
            </w:r>
          </w:p>
        </w:tc>
        <w:tc>
          <w:tcPr>
            <w:tcW w:w="5433" w:type="dxa"/>
            <w:vMerge w:val="restart"/>
            <w:vAlign w:val="center"/>
          </w:tcPr>
          <w:p w:rsidR="00DC016C" w:rsidRPr="00CF47C7" w:rsidRDefault="00DC016C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C016C" w:rsidRPr="00CF47C7" w:rsidRDefault="00DC016C" w:rsidP="00180E4B">
            <w:pPr>
              <w:pStyle w:val="a5"/>
              <w:spacing w:line="240" w:lineRule="exact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المشاركات و الواجبات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C016C" w:rsidRPr="00CF47C7" w:rsidRDefault="00DC016C" w:rsidP="00180E4B">
            <w:pPr>
              <w:pStyle w:val="a5"/>
              <w:spacing w:line="240" w:lineRule="exact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إنجاز الطالب و مواظبته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6C" w:rsidRPr="00CF47C7" w:rsidRDefault="00DC016C" w:rsidP="00180E4B">
            <w:pPr>
              <w:pStyle w:val="a5"/>
              <w:spacing w:line="240" w:lineRule="exact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الاختبارات القصيرة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DC016C" w:rsidRPr="00CF47C7" w:rsidRDefault="00DC016C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المشروعات</w:t>
            </w: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DC016C" w:rsidRPr="00CF47C7" w:rsidRDefault="00DC016C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اختبار نهاية الوحدة</w:t>
            </w:r>
          </w:p>
        </w:tc>
        <w:tc>
          <w:tcPr>
            <w:tcW w:w="902" w:type="dxa"/>
            <w:vMerge w:val="restart"/>
            <w:textDirection w:val="btLr"/>
            <w:vAlign w:val="center"/>
          </w:tcPr>
          <w:p w:rsidR="00DC016C" w:rsidRPr="00CF47C7" w:rsidRDefault="00DC016C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المجموع</w:t>
            </w:r>
          </w:p>
        </w:tc>
      </w:tr>
      <w:tr w:rsidR="002A0F55" w:rsidRPr="00CF47C7" w:rsidTr="00BB7422">
        <w:trPr>
          <w:cantSplit/>
          <w:trHeight w:val="1579"/>
        </w:trPr>
        <w:tc>
          <w:tcPr>
            <w:tcW w:w="628" w:type="dxa"/>
            <w:vMerge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5433" w:type="dxa"/>
            <w:vMerge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0F55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المشاركة</w:t>
            </w:r>
            <w:r w:rsidR="00F3355E" w:rsidRPr="00CF47C7">
              <w:rPr>
                <w:rFonts w:cs="Al-Mujahed Free 2" w:hint="cs"/>
                <w:sz w:val="24"/>
                <w:szCs w:val="24"/>
                <w:rtl/>
              </w:rPr>
              <w:t xml:space="preserve"> </w:t>
            </w:r>
          </w:p>
          <w:p w:rsidR="005C0D4B" w:rsidRPr="00CF47C7" w:rsidRDefault="00F3355E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و</w:t>
            </w:r>
            <w:r w:rsidR="005C0D4B" w:rsidRPr="00CF47C7">
              <w:rPr>
                <w:rFonts w:cs="Al-Mujahed Free 2" w:hint="cs"/>
                <w:sz w:val="24"/>
                <w:szCs w:val="24"/>
                <w:rtl/>
              </w:rPr>
              <w:t>النشاطات الصفية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A0F55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الواجبات</w:t>
            </w:r>
          </w:p>
          <w:p w:rsidR="005C0D4B" w:rsidRPr="00CF47C7" w:rsidRDefault="00F3355E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 xml:space="preserve"> و</w:t>
            </w:r>
            <w:r w:rsidR="005C0D4B" w:rsidRPr="00CF47C7">
              <w:rPr>
                <w:rFonts w:cs="Al-Mujahed Free 2" w:hint="cs"/>
                <w:sz w:val="24"/>
                <w:szCs w:val="24"/>
                <w:rtl/>
              </w:rPr>
              <w:t xml:space="preserve"> المهام المنزلية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ملف الأعمال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الحضور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اختبار</w:t>
            </w:r>
          </w:p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اختبار</w:t>
            </w:r>
          </w:p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2</w:t>
            </w:r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</w:tr>
      <w:tr w:rsidR="002A0F55" w:rsidRPr="00CF47C7" w:rsidTr="00BB7422">
        <w:trPr>
          <w:cantSplit/>
          <w:trHeight w:val="126"/>
        </w:trPr>
        <w:tc>
          <w:tcPr>
            <w:tcW w:w="628" w:type="dxa"/>
            <w:vMerge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5433" w:type="dxa"/>
            <w:vMerge/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</w:rPr>
            </w:pPr>
            <w:r w:rsidRPr="00CF47C7">
              <w:rPr>
                <w:rFonts w:cs="Al-Mujahed Free 2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:rsidR="005C0D4B" w:rsidRPr="00CF47C7" w:rsidRDefault="005C0D4B" w:rsidP="002A0F55">
            <w:pPr>
              <w:pStyle w:val="a5"/>
              <w:jc w:val="center"/>
              <w:rPr>
                <w:rFonts w:cs="Al-Mujahed Free 2"/>
                <w:sz w:val="24"/>
                <w:szCs w:val="24"/>
                <w:rtl/>
              </w:rPr>
            </w:pPr>
            <w:r w:rsidRPr="00CF47C7">
              <w:rPr>
                <w:rFonts w:cs="Al-Mujahed Free 2" w:hint="cs"/>
                <w:sz w:val="24"/>
                <w:szCs w:val="24"/>
                <w:rtl/>
              </w:rPr>
              <w:t>100</w:t>
            </w: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5624B" w:rsidRPr="00CF47C7" w:rsidRDefault="0025624B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5624B" w:rsidRPr="00BB7422" w:rsidRDefault="0025624B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A0F55" w:rsidRPr="00CF47C7" w:rsidRDefault="002A0F55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A0F55" w:rsidRPr="00CF47C7" w:rsidRDefault="002A0F55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2A0F55" w:rsidTr="00BB7422">
        <w:trPr>
          <w:trHeight w:val="384"/>
        </w:trPr>
        <w:tc>
          <w:tcPr>
            <w:tcW w:w="628" w:type="dxa"/>
            <w:vAlign w:val="center"/>
          </w:tcPr>
          <w:p w:rsidR="002A0F55" w:rsidRPr="00CF47C7" w:rsidRDefault="002A0F55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2A0F55" w:rsidRPr="00BB7422" w:rsidRDefault="002A0F55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  <w:tr w:rsidR="008F459E" w:rsidTr="00BB7422">
        <w:trPr>
          <w:trHeight w:val="384"/>
        </w:trPr>
        <w:tc>
          <w:tcPr>
            <w:tcW w:w="628" w:type="dxa"/>
            <w:vAlign w:val="center"/>
          </w:tcPr>
          <w:p w:rsidR="008F459E" w:rsidRPr="00CF47C7" w:rsidRDefault="008F459E" w:rsidP="00DC016C">
            <w:pPr>
              <w:pStyle w:val="a6"/>
              <w:numPr>
                <w:ilvl w:val="0"/>
                <w:numId w:val="1"/>
              </w:numPr>
              <w:jc w:val="center"/>
              <w:rPr>
                <w:rFonts w:cs="Al-Mujahed Free 2"/>
                <w:rtl/>
              </w:rPr>
            </w:pPr>
          </w:p>
        </w:tc>
        <w:tc>
          <w:tcPr>
            <w:tcW w:w="5433" w:type="dxa"/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5" w:type="dxa"/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6" w:type="dxa"/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2" w:type="dxa"/>
            <w:vAlign w:val="center"/>
          </w:tcPr>
          <w:p w:rsidR="008F459E" w:rsidRPr="00BB7422" w:rsidRDefault="008F459E" w:rsidP="00DC016C">
            <w:pPr>
              <w:jc w:val="center"/>
              <w:rPr>
                <w:rFonts w:cs="AdvertisingMedium"/>
                <w:b/>
                <w:bCs/>
                <w:sz w:val="24"/>
                <w:szCs w:val="24"/>
                <w:rtl/>
              </w:rPr>
            </w:pPr>
          </w:p>
        </w:tc>
      </w:tr>
    </w:tbl>
    <w:p w:rsidR="00830B5B" w:rsidRPr="0025624B" w:rsidRDefault="00830B5B" w:rsidP="0025624B"/>
    <w:sectPr w:rsidR="00830B5B" w:rsidRPr="0025624B" w:rsidSect="00BB7422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Kharashi 36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202"/>
    <w:multiLevelType w:val="hybridMultilevel"/>
    <w:tmpl w:val="8CC8527E"/>
    <w:lvl w:ilvl="0" w:tplc="44829A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seFELayout/>
  </w:compat>
  <w:rsids>
    <w:rsidRoot w:val="0025624B"/>
    <w:rsid w:val="00054696"/>
    <w:rsid w:val="00174ECF"/>
    <w:rsid w:val="00175879"/>
    <w:rsid w:val="00180E4B"/>
    <w:rsid w:val="001A6E4E"/>
    <w:rsid w:val="0025624B"/>
    <w:rsid w:val="002A0F55"/>
    <w:rsid w:val="002A4629"/>
    <w:rsid w:val="00300E6F"/>
    <w:rsid w:val="005C0D4B"/>
    <w:rsid w:val="00830B5B"/>
    <w:rsid w:val="0085688D"/>
    <w:rsid w:val="008619AB"/>
    <w:rsid w:val="008F459E"/>
    <w:rsid w:val="00985886"/>
    <w:rsid w:val="00A30D7C"/>
    <w:rsid w:val="00AE735A"/>
    <w:rsid w:val="00BB7422"/>
    <w:rsid w:val="00C509B3"/>
    <w:rsid w:val="00CF47C7"/>
    <w:rsid w:val="00D23FA3"/>
    <w:rsid w:val="00DC016C"/>
    <w:rsid w:val="00E530AA"/>
    <w:rsid w:val="00EF5CF5"/>
    <w:rsid w:val="00F123DE"/>
    <w:rsid w:val="00F3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C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C0D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0D4B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17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D2C3-7AC7-49CC-8B49-B24C0554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Dotnet</dc:creator>
  <cp:lastModifiedBy>Dotnet</cp:lastModifiedBy>
  <cp:revision>1</cp:revision>
  <cp:lastPrinted>2014-08-25T23:41:00Z</cp:lastPrinted>
  <dcterms:created xsi:type="dcterms:W3CDTF">2014-08-25T20:20:00Z</dcterms:created>
  <dcterms:modified xsi:type="dcterms:W3CDTF">2014-08-26T05:56:00Z</dcterms:modified>
</cp:coreProperties>
</file>