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8"/>
        <w:bidiVisual/>
        <w:tblW w:w="0" w:type="auto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9"/>
        <w:gridCol w:w="1643"/>
        <w:gridCol w:w="1644"/>
        <w:gridCol w:w="1642"/>
        <w:gridCol w:w="1643"/>
        <w:gridCol w:w="1643"/>
      </w:tblGrid>
      <w:tr w:rsidR="00DA3FDE" w:rsidRPr="00DA3FDE" w:rsidTr="00DA3FDE">
        <w:trPr>
          <w:cantSplit/>
        </w:trPr>
        <w:tc>
          <w:tcPr>
            <w:tcW w:w="3282" w:type="dxa"/>
            <w:gridSpan w:val="2"/>
            <w:tcBorders>
              <w:top w:val="thinThickThinSmallGap" w:sz="18" w:space="0" w:color="auto"/>
              <w:left w:val="thinThickThin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asciiTheme="majorBidi" w:hAnsiTheme="majorBidi" w:cs="Traditional Arabic"/>
                <w:b/>
                <w:bCs/>
                <w:sz w:val="60"/>
                <w:szCs w:val="60"/>
              </w:rPr>
            </w:pPr>
            <w:r w:rsidRPr="00DA3FDE">
              <w:rPr>
                <w:rFonts w:asciiTheme="majorBidi" w:hAnsiTheme="majorBidi" w:cs="Traditional Arabic"/>
                <w:sz w:val="60"/>
                <w:szCs w:val="60"/>
                <w:rtl/>
              </w:rPr>
              <w:t>حرف الظاء</w:t>
            </w:r>
          </w:p>
        </w:tc>
        <w:tc>
          <w:tcPr>
            <w:tcW w:w="3286" w:type="dxa"/>
            <w:gridSpan w:val="2"/>
            <w:tcBorders>
              <w:top w:val="thin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asciiTheme="majorBidi" w:hAnsiTheme="majorBidi" w:cs="Traditional Arabic"/>
                <w:b/>
                <w:bCs/>
                <w:sz w:val="60"/>
                <w:szCs w:val="60"/>
                <w:rtl/>
              </w:rPr>
            </w:pPr>
            <w:r w:rsidRPr="00DA3FDE">
              <w:rPr>
                <w:rFonts w:asciiTheme="majorBidi" w:hAnsiTheme="majorBidi" w:cs="Traditional Arabic"/>
                <w:sz w:val="60"/>
                <w:szCs w:val="60"/>
                <w:rtl/>
              </w:rPr>
              <w:t>ظ</w:t>
            </w:r>
          </w:p>
        </w:tc>
        <w:tc>
          <w:tcPr>
            <w:tcW w:w="3286" w:type="dxa"/>
            <w:gridSpan w:val="2"/>
            <w:tcBorders>
              <w:top w:val="thinThickThinSmallGap" w:sz="18" w:space="0" w:color="auto"/>
              <w:left w:val="thickThinSmallGap" w:sz="18" w:space="0" w:color="auto"/>
              <w:bottom w:val="thickThinSmallGap" w:sz="18" w:space="0" w:color="auto"/>
              <w:right w:val="thinThickThinSmallGap" w:sz="18" w:space="0" w:color="auto"/>
            </w:tcBorders>
            <w:vAlign w:val="center"/>
          </w:tcPr>
          <w:p w:rsidR="00DA3FDE" w:rsidRPr="00DA3FDE" w:rsidRDefault="002347B8" w:rsidP="00DA3FDE">
            <w:pPr>
              <w:pStyle w:val="1"/>
              <w:rPr>
                <w:rFonts w:asciiTheme="majorBidi" w:hAnsiTheme="majorBidi" w:cs="Traditional Arabic"/>
                <w:b/>
                <w:bCs/>
                <w:sz w:val="60"/>
                <w:szCs w:val="6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noProof/>
                <w:sz w:val="60"/>
                <w:szCs w:val="60"/>
                <w:rtl/>
                <w:lang w:eastAsia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2" type="#_x0000_t19" style="position:absolute;left:0;text-align:left;margin-left:64.9pt;margin-top:13.65pt;width:20.25pt;height:23.95pt;rotation:3568672fd;z-index:251656192;mso-position-horizontal-relative:text;mso-position-vertical-relative:text" coordsize="40893,36177" adj="-2781681,10045050,19293,14577" path="wr-2307,-7023,40893,36177,35232,,,24291nfewr-2307,-7023,40893,36177,35232,,,24291l19293,14577nsxe" strokeweight=".5pt">
                  <v:stroke startarrowwidth="narrow" startarrowlength="short" endarrow="block" endarrowwidth="narrow" endarrowlength="short"/>
                  <v:path o:connectlocs="35232,0;0,24291;19293,14577"/>
                  <w10:wrap anchorx="page"/>
                </v:shape>
              </w:pict>
            </w:r>
            <w:r>
              <w:rPr>
                <w:rFonts w:asciiTheme="majorBidi" w:hAnsiTheme="majorBidi" w:cs="Traditional Arabic"/>
                <w:b/>
                <w:bCs/>
                <w:noProof/>
                <w:sz w:val="60"/>
                <w:szCs w:val="60"/>
                <w:rtl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7.9pt;margin-top:5.25pt;width:1.75pt;height:14.2pt;z-index:251657216;mso-position-horizontal-relative:text;mso-position-vertical-relative:text" o:connectortype="straight" strokeweight=".5pt">
                  <v:stroke startarrowwidth="narrow" startarrowlength="short" endarrow="block" endarrowwidth="narrow" endarrowlength="short"/>
                  <w10:wrap anchorx="page"/>
                </v:shape>
              </w:pict>
            </w:r>
            <w:r>
              <w:rPr>
                <w:rFonts w:asciiTheme="majorBidi" w:hAnsiTheme="majorBidi" w:cs="Traditional Arabic"/>
                <w:b/>
                <w:bCs/>
                <w:noProof/>
                <w:sz w:val="60"/>
                <w:szCs w:val="60"/>
                <w:rtl/>
                <w:lang w:eastAsia="en-US"/>
              </w:rPr>
              <w:pict>
                <v:shape id="_x0000_s1031" type="#_x0000_t19" style="position:absolute;left:0;text-align:left;margin-left:78.4pt;margin-top:5.45pt;width:7.8pt;height:8.65pt;rotation:-25999390fd;z-index:251658240;mso-position-horizontal-relative:text;mso-position-vertical-relative:text" coordsize="28118,25596" adj="-7049212,698615,6518" path="wr-15082,,28118,43200,,1007,27745,25596nfewr-15082,,28118,43200,,1007,27745,25596l6518,21600nsxe" strokeweight=".5pt">
                  <v:stroke startarrow="oval" startarrowwidth="narrow" startarrowlength="short" endarrow="block" endarrowwidth="narrow" endarrowlength="short"/>
                  <v:path o:connectlocs="0,1007;27745,25596;6518,21600"/>
                  <w10:wrap anchorx="page"/>
                </v:shape>
              </w:pict>
            </w:r>
            <w:r w:rsidR="00DA3FDE" w:rsidRPr="00DA3FDE">
              <w:rPr>
                <w:rFonts w:asciiTheme="majorBidi" w:hAnsiTheme="majorBidi" w:cs="Traditional Arabic"/>
                <w:sz w:val="60"/>
                <w:szCs w:val="60"/>
                <w:rtl/>
              </w:rPr>
              <w:t>ظ</w:t>
            </w:r>
          </w:p>
        </w:tc>
      </w:tr>
      <w:tr w:rsidR="00DA3FDE" w:rsidRPr="00DA3FDE" w:rsidTr="00DA3FDE">
        <w:trPr>
          <w:trHeight w:val="887"/>
        </w:trPr>
        <w:tc>
          <w:tcPr>
            <w:tcW w:w="1639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172B85" w:rsidRDefault="00DA3FDE" w:rsidP="00DA3FDE">
            <w:pPr>
              <w:pStyle w:val="1"/>
              <w:rPr>
                <w:rFonts w:asciiTheme="majorBidi" w:hAnsiTheme="majorBidi" w:cstheme="majorBidi"/>
                <w:sz w:val="60"/>
                <w:szCs w:val="60"/>
                <w:rtl/>
              </w:rPr>
            </w:pPr>
            <w:r w:rsidRPr="00172B85">
              <w:rPr>
                <w:rFonts w:asciiTheme="majorBidi" w:hAnsiTheme="majorBidi" w:cstheme="majorBidi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172B85" w:rsidRDefault="00DA3FDE" w:rsidP="00DA3FDE">
            <w:pPr>
              <w:pStyle w:val="1"/>
              <w:rPr>
                <w:rFonts w:asciiTheme="majorBidi" w:hAnsiTheme="majorBidi" w:cstheme="majorBidi"/>
                <w:sz w:val="60"/>
                <w:szCs w:val="60"/>
                <w:rtl/>
              </w:rPr>
            </w:pPr>
            <w:r w:rsidRPr="00172B85">
              <w:rPr>
                <w:rFonts w:asciiTheme="majorBidi" w:hAnsiTheme="majorBidi" w:cstheme="majorBidi"/>
                <w:sz w:val="60"/>
                <w:szCs w:val="60"/>
                <w:rtl/>
              </w:rPr>
              <w:t>ظ</w:t>
            </w:r>
          </w:p>
        </w:tc>
        <w:tc>
          <w:tcPr>
            <w:tcW w:w="1644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172B85" w:rsidRDefault="00DA3FDE" w:rsidP="00DA3FDE">
            <w:pPr>
              <w:pStyle w:val="1"/>
              <w:rPr>
                <w:rFonts w:asciiTheme="majorBidi" w:hAnsiTheme="majorBidi" w:cstheme="majorBidi"/>
                <w:sz w:val="60"/>
                <w:szCs w:val="60"/>
                <w:rtl/>
              </w:rPr>
            </w:pPr>
            <w:r w:rsidRPr="00172B85">
              <w:rPr>
                <w:rFonts w:asciiTheme="majorBidi" w:hAnsiTheme="majorBidi" w:cstheme="majorBidi"/>
                <w:sz w:val="60"/>
                <w:szCs w:val="60"/>
                <w:rtl/>
              </w:rPr>
              <w:t>ظ</w:t>
            </w:r>
          </w:p>
        </w:tc>
        <w:tc>
          <w:tcPr>
            <w:tcW w:w="1642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172B85" w:rsidRDefault="00DA3FDE" w:rsidP="00DA3FDE">
            <w:pPr>
              <w:pStyle w:val="1"/>
              <w:rPr>
                <w:rFonts w:asciiTheme="majorBidi" w:hAnsiTheme="majorBidi" w:cstheme="majorBidi"/>
                <w:sz w:val="60"/>
                <w:szCs w:val="60"/>
                <w:rtl/>
              </w:rPr>
            </w:pPr>
            <w:r w:rsidRPr="00172B85">
              <w:rPr>
                <w:rFonts w:asciiTheme="majorBidi" w:hAnsiTheme="majorBidi" w:cstheme="majorBidi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172B85" w:rsidRDefault="00DA3FDE" w:rsidP="00DA3FDE">
            <w:pPr>
              <w:pStyle w:val="1"/>
              <w:rPr>
                <w:rFonts w:asciiTheme="majorBidi" w:hAnsiTheme="majorBidi" w:cstheme="majorBidi"/>
                <w:sz w:val="60"/>
                <w:szCs w:val="60"/>
                <w:rtl/>
              </w:rPr>
            </w:pPr>
            <w:r w:rsidRPr="00172B85">
              <w:rPr>
                <w:rFonts w:asciiTheme="majorBidi" w:hAnsiTheme="majorBidi" w:cstheme="majorBidi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DA3FDE" w:rsidRPr="00172B85" w:rsidRDefault="00DA3FDE" w:rsidP="00DA3FDE">
            <w:pPr>
              <w:pStyle w:val="1"/>
              <w:rPr>
                <w:rFonts w:asciiTheme="majorBidi" w:hAnsiTheme="majorBidi" w:cstheme="majorBidi"/>
                <w:sz w:val="60"/>
                <w:szCs w:val="60"/>
                <w:rtl/>
              </w:rPr>
            </w:pPr>
            <w:proofErr w:type="spellStart"/>
            <w:r w:rsidRPr="00172B85">
              <w:rPr>
                <w:rFonts w:asciiTheme="majorBidi" w:hAnsiTheme="majorBidi" w:cstheme="majorBidi"/>
                <w:sz w:val="60"/>
                <w:szCs w:val="60"/>
                <w:rtl/>
              </w:rPr>
              <w:t>ـظ</w:t>
            </w:r>
            <w:proofErr w:type="spellEnd"/>
          </w:p>
        </w:tc>
      </w:tr>
      <w:tr w:rsidR="00DA3FDE" w:rsidRPr="00DA3FDE" w:rsidTr="00DA3FDE">
        <w:trPr>
          <w:trHeight w:val="887"/>
        </w:trPr>
        <w:tc>
          <w:tcPr>
            <w:tcW w:w="1639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proofErr w:type="spellStart"/>
            <w:r w:rsidRPr="00DA3FDE">
              <w:rPr>
                <w:rFonts w:cs="ABO SLMAN Alomar  منقط  1" w:hint="cs"/>
                <w:sz w:val="60"/>
                <w:szCs w:val="60"/>
                <w:rtl/>
              </w:rPr>
              <w:t>ـظ</w:t>
            </w:r>
            <w:proofErr w:type="spellEnd"/>
          </w:p>
        </w:tc>
      </w:tr>
      <w:tr w:rsidR="00DA3FDE" w:rsidRPr="00DA3FDE" w:rsidTr="00DA3FDE">
        <w:trPr>
          <w:trHeight w:val="887"/>
        </w:trPr>
        <w:tc>
          <w:tcPr>
            <w:tcW w:w="1639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proofErr w:type="spellStart"/>
            <w:r w:rsidRPr="00DA3FDE">
              <w:rPr>
                <w:rFonts w:cs="ABO SLMAN Alomar  منقط  1" w:hint="cs"/>
                <w:sz w:val="60"/>
                <w:szCs w:val="60"/>
                <w:rtl/>
              </w:rPr>
              <w:t>ـظ</w:t>
            </w:r>
            <w:proofErr w:type="spellEnd"/>
          </w:p>
        </w:tc>
      </w:tr>
      <w:tr w:rsidR="00DA3FDE" w:rsidRPr="00DA3FDE" w:rsidTr="00DA3FDE">
        <w:trPr>
          <w:trHeight w:val="887"/>
        </w:trPr>
        <w:tc>
          <w:tcPr>
            <w:tcW w:w="1639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r w:rsidRPr="00DA3FDE">
              <w:rPr>
                <w:rFonts w:cs="ABO SLMAN Alomar  منقط  1" w:hint="cs"/>
                <w:sz w:val="60"/>
                <w:szCs w:val="60"/>
                <w:rtl/>
              </w:rPr>
              <w:t>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60"/>
                <w:szCs w:val="60"/>
                <w:rtl/>
              </w:rPr>
            </w:pPr>
            <w:proofErr w:type="spellStart"/>
            <w:r w:rsidRPr="00DA3FDE">
              <w:rPr>
                <w:rFonts w:cs="ABO SLMAN Alomar  منقط  1" w:hint="cs"/>
                <w:sz w:val="60"/>
                <w:szCs w:val="60"/>
                <w:rtl/>
              </w:rPr>
              <w:t>ـظ</w:t>
            </w:r>
            <w:proofErr w:type="spellEnd"/>
          </w:p>
        </w:tc>
      </w:tr>
      <w:tr w:rsidR="00DA3FDE" w:rsidRPr="00DA3FDE" w:rsidTr="00DA3FDE">
        <w:trPr>
          <w:trHeight w:val="887"/>
        </w:trPr>
        <w:tc>
          <w:tcPr>
            <w:tcW w:w="1639" w:type="dxa"/>
            <w:tcBorders>
              <w:top w:val="single" w:sz="4" w:space="0" w:color="auto"/>
              <w:left w:val="thin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sz w:val="60"/>
                <w:szCs w:val="60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sz w:val="60"/>
                <w:szCs w:val="60"/>
                <w:rtl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sz w:val="60"/>
                <w:szCs w:val="60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sz w:val="60"/>
                <w:szCs w:val="60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sz w:val="60"/>
                <w:szCs w:val="60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ThinSmallGap" w:sz="18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sz w:val="60"/>
                <w:szCs w:val="60"/>
                <w:rtl/>
              </w:rPr>
            </w:pPr>
          </w:p>
        </w:tc>
      </w:tr>
    </w:tbl>
    <w:p w:rsidR="00A47EE0" w:rsidRDefault="00A47EE0" w:rsidP="00DA3FDE">
      <w:pPr>
        <w:pStyle w:val="1"/>
        <w:jc w:val="both"/>
        <w:rPr>
          <w:rtl/>
        </w:rPr>
      </w:pPr>
    </w:p>
    <w:tbl>
      <w:tblPr>
        <w:tblpPr w:leftFromText="180" w:rightFromText="180" w:vertAnchor="text" w:horzAnchor="margin" w:tblpXSpec="center" w:tblpY="-56"/>
        <w:bidiVisual/>
        <w:tblW w:w="9923" w:type="dxa"/>
        <w:tblInd w:w="49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084"/>
        <w:gridCol w:w="2084"/>
        <w:gridCol w:w="2084"/>
        <w:gridCol w:w="2084"/>
      </w:tblGrid>
      <w:tr w:rsidR="00DA3FDE" w:rsidRPr="00DA3FDE" w:rsidTr="00B1739F">
        <w:trPr>
          <w:trHeight w:val="1016"/>
        </w:trPr>
        <w:tc>
          <w:tcPr>
            <w:tcW w:w="1587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Traditional Arabic"/>
                <w:sz w:val="80"/>
                <w:szCs w:val="80"/>
              </w:rPr>
            </w:pPr>
            <w:r w:rsidRPr="00DA3FDE">
              <w:rPr>
                <w:rFonts w:cs="Traditional Arabic" w:hint="cs"/>
                <w:sz w:val="80"/>
                <w:szCs w:val="80"/>
                <w:rtl/>
              </w:rPr>
              <w:t>مِظلة</w:t>
            </w:r>
          </w:p>
        </w:tc>
        <w:tc>
          <w:tcPr>
            <w:tcW w:w="2084" w:type="dxa"/>
            <w:tcBorders>
              <w:top w:val="thinThickThinSmallGap" w:sz="18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Traditional Arabic"/>
                <w:sz w:val="80"/>
                <w:szCs w:val="80"/>
              </w:rPr>
            </w:pPr>
            <w:r w:rsidRPr="00DA3FDE">
              <w:rPr>
                <w:rFonts w:cs="Traditional Arabic" w:hint="cs"/>
                <w:sz w:val="80"/>
                <w:szCs w:val="80"/>
                <w:rtl/>
              </w:rPr>
              <w:t>مَنظَرُها</w:t>
            </w:r>
          </w:p>
        </w:tc>
        <w:tc>
          <w:tcPr>
            <w:tcW w:w="2084" w:type="dxa"/>
            <w:tcBorders>
              <w:top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Traditional Arabic"/>
                <w:sz w:val="80"/>
                <w:szCs w:val="80"/>
              </w:rPr>
            </w:pPr>
            <w:r w:rsidRPr="00DA3FDE">
              <w:rPr>
                <w:rFonts w:cs="Traditional Arabic" w:hint="cs"/>
                <w:sz w:val="80"/>
                <w:szCs w:val="80"/>
                <w:rtl/>
              </w:rPr>
              <w:t>يُحافِظُ</w:t>
            </w:r>
          </w:p>
        </w:tc>
        <w:tc>
          <w:tcPr>
            <w:tcW w:w="2084" w:type="dxa"/>
            <w:tcBorders>
              <w:top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Traditional Arabic"/>
                <w:sz w:val="80"/>
                <w:szCs w:val="80"/>
              </w:rPr>
            </w:pPr>
            <w:r w:rsidRPr="00DA3FDE">
              <w:rPr>
                <w:rFonts w:cs="Traditional Arabic" w:hint="cs"/>
                <w:sz w:val="80"/>
                <w:szCs w:val="80"/>
                <w:rtl/>
              </w:rPr>
              <w:t>نَظافَتِها</w:t>
            </w:r>
          </w:p>
        </w:tc>
        <w:tc>
          <w:tcPr>
            <w:tcW w:w="2084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Traditional Arabic"/>
                <w:sz w:val="80"/>
                <w:szCs w:val="80"/>
              </w:rPr>
            </w:pPr>
            <w:r w:rsidRPr="00DA3FDE">
              <w:rPr>
                <w:rFonts w:cs="Traditional Arabic" w:hint="cs"/>
                <w:sz w:val="80"/>
                <w:szCs w:val="80"/>
                <w:rtl/>
              </w:rPr>
              <w:t xml:space="preserve">  نَظِيفٌ</w:t>
            </w:r>
          </w:p>
        </w:tc>
      </w:tr>
      <w:tr w:rsidR="00DA3FDE" w:rsidRPr="00DA3FDE" w:rsidTr="00B1739F">
        <w:trPr>
          <w:trHeight w:val="1016"/>
        </w:trPr>
        <w:tc>
          <w:tcPr>
            <w:tcW w:w="1587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مِظلة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مَنظَرُها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يُحافِظُ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نَظافَتِها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color w:val="999999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 xml:space="preserve"> </w:t>
            </w:r>
            <w:r w:rsidRPr="00DA3FDE">
              <w:rPr>
                <w:rFonts w:cs="ABO SLMAN Alomar  منقط  1" w:hint="cs"/>
                <w:b/>
                <w:bCs/>
                <w:sz w:val="80"/>
                <w:szCs w:val="80"/>
                <w:rtl/>
              </w:rPr>
              <w:t xml:space="preserve"> </w:t>
            </w:r>
            <w:r w:rsidRPr="00DA3FDE">
              <w:rPr>
                <w:rFonts w:cs="ABO SLMAN Alomar  منقط  1" w:hint="cs"/>
                <w:b/>
                <w:bCs/>
                <w:color w:val="999999"/>
                <w:sz w:val="80"/>
                <w:szCs w:val="80"/>
                <w:rtl/>
              </w:rPr>
              <w:t>نَظِيفٌ</w:t>
            </w:r>
          </w:p>
        </w:tc>
      </w:tr>
      <w:tr w:rsidR="00DA3FDE" w:rsidRPr="00DA3FDE" w:rsidTr="00B1739F">
        <w:trPr>
          <w:trHeight w:val="1016"/>
        </w:trPr>
        <w:tc>
          <w:tcPr>
            <w:tcW w:w="1587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مِظلة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مَنظَرُها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يُحافِظُ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نَظافَتِها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color w:val="999999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 xml:space="preserve"> </w:t>
            </w:r>
            <w:r w:rsidRPr="00DA3FDE">
              <w:rPr>
                <w:rFonts w:cs="ABO SLMAN Alomar  منقط  1" w:hint="cs"/>
                <w:b/>
                <w:bCs/>
                <w:sz w:val="80"/>
                <w:szCs w:val="80"/>
                <w:rtl/>
              </w:rPr>
              <w:t xml:space="preserve"> </w:t>
            </w:r>
            <w:r w:rsidRPr="00DA3FDE">
              <w:rPr>
                <w:rFonts w:cs="ABO SLMAN Alomar  منقط  1" w:hint="cs"/>
                <w:b/>
                <w:bCs/>
                <w:color w:val="999999"/>
                <w:sz w:val="80"/>
                <w:szCs w:val="80"/>
                <w:rtl/>
              </w:rPr>
              <w:t>نَظِيفٌ</w:t>
            </w:r>
          </w:p>
        </w:tc>
      </w:tr>
      <w:tr w:rsidR="00DA3FDE" w:rsidRPr="00DA3FDE" w:rsidTr="00B1739F">
        <w:trPr>
          <w:trHeight w:val="1016"/>
        </w:trPr>
        <w:tc>
          <w:tcPr>
            <w:tcW w:w="1587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مِظلة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مَنظَرُها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يُحافِظُ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>نَظافَتِها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DE" w:rsidRPr="00DA3FDE" w:rsidRDefault="00DA3FDE" w:rsidP="00DA3FDE">
            <w:pPr>
              <w:pStyle w:val="1"/>
              <w:rPr>
                <w:rFonts w:cs="ABO SLMAN Alomar  منقط  1"/>
                <w:color w:val="999999"/>
                <w:sz w:val="80"/>
                <w:szCs w:val="80"/>
              </w:rPr>
            </w:pPr>
            <w:r w:rsidRPr="00DA3FDE">
              <w:rPr>
                <w:rFonts w:cs="ABO SLMAN Alomar  منقط  1" w:hint="cs"/>
                <w:sz w:val="80"/>
                <w:szCs w:val="80"/>
                <w:rtl/>
              </w:rPr>
              <w:t xml:space="preserve"> </w:t>
            </w:r>
            <w:r w:rsidRPr="00DA3FDE">
              <w:rPr>
                <w:rFonts w:cs="ABO SLMAN Alomar  منقط  1" w:hint="cs"/>
                <w:b/>
                <w:bCs/>
                <w:sz w:val="80"/>
                <w:szCs w:val="80"/>
                <w:rtl/>
              </w:rPr>
              <w:t xml:space="preserve"> </w:t>
            </w:r>
            <w:r w:rsidRPr="00DA3FDE">
              <w:rPr>
                <w:rFonts w:cs="ABO SLMAN Alomar  منقط  1" w:hint="cs"/>
                <w:b/>
                <w:bCs/>
                <w:color w:val="999999"/>
                <w:sz w:val="80"/>
                <w:szCs w:val="80"/>
                <w:rtl/>
              </w:rPr>
              <w:t>نَظِيفٌ</w:t>
            </w:r>
          </w:p>
        </w:tc>
      </w:tr>
      <w:tr w:rsidR="00DA3FDE" w:rsidRPr="00DA3FDE" w:rsidTr="00B1739F">
        <w:trPr>
          <w:trHeight w:val="1017"/>
        </w:trPr>
        <w:tc>
          <w:tcPr>
            <w:tcW w:w="1587" w:type="dxa"/>
            <w:tcBorders>
              <w:top w:val="single" w:sz="4" w:space="0" w:color="auto"/>
              <w:left w:val="thinThickThinSmallGap" w:sz="18" w:space="0" w:color="auto"/>
              <w:bottom w:val="thinThickThinSmallGap" w:sz="18" w:space="0" w:color="auto"/>
            </w:tcBorders>
          </w:tcPr>
          <w:p w:rsidR="00DA3FDE" w:rsidRPr="00DA3FDE" w:rsidRDefault="00DA3FDE" w:rsidP="00DA3FDE">
            <w:pPr>
              <w:pStyle w:val="1"/>
              <w:rPr>
                <w:rFonts w:ascii="Eurostile" w:hAnsi="Eurostile" w:cs="Traditional Arabic"/>
                <w:sz w:val="80"/>
                <w:szCs w:val="80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thinThickThinSmallGap" w:sz="18" w:space="0" w:color="auto"/>
            </w:tcBorders>
          </w:tcPr>
          <w:p w:rsidR="00DA3FDE" w:rsidRPr="00DA3FDE" w:rsidRDefault="00DA3FDE" w:rsidP="00DA3FDE">
            <w:pPr>
              <w:pStyle w:val="1"/>
              <w:rPr>
                <w:rFonts w:ascii="Eurostile" w:hAnsi="Eurostile" w:cs="Traditional Arabic"/>
                <w:sz w:val="80"/>
                <w:szCs w:val="80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thinThickThinSmallGap" w:sz="18" w:space="0" w:color="auto"/>
              <w:right w:val="single" w:sz="4" w:space="0" w:color="auto"/>
            </w:tcBorders>
          </w:tcPr>
          <w:p w:rsidR="00DA3FDE" w:rsidRPr="00DA3FDE" w:rsidRDefault="00DA3FDE" w:rsidP="00DA3FDE">
            <w:pPr>
              <w:pStyle w:val="1"/>
              <w:rPr>
                <w:rFonts w:ascii="Eurostile" w:hAnsi="Eurostile" w:cs="Traditional Arabic"/>
                <w:sz w:val="80"/>
                <w:szCs w:val="80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thinThickThinSmallGap" w:sz="18" w:space="0" w:color="auto"/>
              <w:right w:val="single" w:sz="4" w:space="0" w:color="auto"/>
            </w:tcBorders>
          </w:tcPr>
          <w:p w:rsidR="00DA3FDE" w:rsidRPr="00DA3FDE" w:rsidRDefault="00DA3FDE" w:rsidP="00DA3FDE">
            <w:pPr>
              <w:pStyle w:val="1"/>
              <w:rPr>
                <w:rFonts w:ascii="Eurostile" w:hAnsi="Eurostile" w:cs="Traditional Arabic"/>
                <w:sz w:val="80"/>
                <w:szCs w:val="80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</w:tcBorders>
          </w:tcPr>
          <w:p w:rsidR="00DA3FDE" w:rsidRPr="00DA3FDE" w:rsidRDefault="00DA3FDE" w:rsidP="00DA3FDE">
            <w:pPr>
              <w:pStyle w:val="1"/>
              <w:rPr>
                <w:rFonts w:ascii="Eurostile" w:hAnsi="Eurostile" w:cs="Traditional Arabic"/>
                <w:sz w:val="80"/>
                <w:szCs w:val="80"/>
                <w:rtl/>
              </w:rPr>
            </w:pPr>
          </w:p>
        </w:tc>
      </w:tr>
    </w:tbl>
    <w:p w:rsidR="00DA3FDE" w:rsidRDefault="00DA3FDE" w:rsidP="00DA3FDE">
      <w:pPr>
        <w:pStyle w:val="1"/>
        <w:jc w:val="both"/>
      </w:pPr>
    </w:p>
    <w:sectPr w:rsidR="00DA3FDE" w:rsidSect="00A575A0">
      <w:pgSz w:w="11906" w:h="16838"/>
      <w:pgMar w:top="851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BO SLMAN Alomar  منقط 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C1D28"/>
    <w:rsid w:val="000219AA"/>
    <w:rsid w:val="00027F09"/>
    <w:rsid w:val="0015417F"/>
    <w:rsid w:val="00172B85"/>
    <w:rsid w:val="00205385"/>
    <w:rsid w:val="002347B8"/>
    <w:rsid w:val="004410C9"/>
    <w:rsid w:val="006C1D28"/>
    <w:rsid w:val="007461AE"/>
    <w:rsid w:val="00790CB8"/>
    <w:rsid w:val="007A0105"/>
    <w:rsid w:val="007E54DF"/>
    <w:rsid w:val="00811140"/>
    <w:rsid w:val="00812858"/>
    <w:rsid w:val="008D58D8"/>
    <w:rsid w:val="009A73DA"/>
    <w:rsid w:val="00A44D9B"/>
    <w:rsid w:val="00A47EE0"/>
    <w:rsid w:val="00A575A0"/>
    <w:rsid w:val="00AC3B64"/>
    <w:rsid w:val="00BB389A"/>
    <w:rsid w:val="00D36F2F"/>
    <w:rsid w:val="00DA3C42"/>
    <w:rsid w:val="00DA3FDE"/>
    <w:rsid w:val="00DD261F"/>
    <w:rsid w:val="00EE3F5F"/>
    <w:rsid w:val="00F6661F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2"/>
        <o:r id="V:Rule3" type="arc" idref="#_x0000_s1031"/>
        <o:r id="V:Rule6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E0"/>
    <w:pPr>
      <w:bidi/>
    </w:pPr>
  </w:style>
  <w:style w:type="paragraph" w:styleId="1">
    <w:name w:val="heading 1"/>
    <w:basedOn w:val="a"/>
    <w:next w:val="a"/>
    <w:link w:val="1Char"/>
    <w:qFormat/>
    <w:rsid w:val="006C1D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44"/>
      <w:lang w:eastAsia="ar-SA"/>
    </w:rPr>
  </w:style>
  <w:style w:type="paragraph" w:styleId="2">
    <w:name w:val="heading 2"/>
    <w:basedOn w:val="a"/>
    <w:next w:val="a"/>
    <w:link w:val="2Char"/>
    <w:qFormat/>
    <w:rsid w:val="006C1D28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48"/>
      <w:szCs w:val="48"/>
      <w:lang w:eastAsia="ar-SA"/>
    </w:rPr>
  </w:style>
  <w:style w:type="paragraph" w:styleId="4">
    <w:name w:val="heading 4"/>
    <w:basedOn w:val="a"/>
    <w:next w:val="a"/>
    <w:link w:val="4Char"/>
    <w:qFormat/>
    <w:rsid w:val="006C1D28"/>
    <w:pPr>
      <w:keepNext/>
      <w:spacing w:after="0" w:line="240" w:lineRule="auto"/>
      <w:outlineLvl w:val="3"/>
    </w:pPr>
    <w:rPr>
      <w:rFonts w:ascii="Times New Roman" w:eastAsia="Times New Roman" w:hAnsi="Times New Roman" w:cs="DecoType Naskh Special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C1D28"/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customStyle="1" w:styleId="2Char">
    <w:name w:val="عنوان 2 Char"/>
    <w:basedOn w:val="a0"/>
    <w:link w:val="2"/>
    <w:rsid w:val="006C1D28"/>
    <w:rPr>
      <w:rFonts w:ascii="Times New Roman" w:eastAsia="Times New Roman" w:hAnsi="Times New Roman" w:cs="Traditional Arabic"/>
      <w:sz w:val="48"/>
      <w:szCs w:val="48"/>
      <w:lang w:eastAsia="ar-SA"/>
    </w:rPr>
  </w:style>
  <w:style w:type="character" w:customStyle="1" w:styleId="4Char">
    <w:name w:val="عنوان 4 Char"/>
    <w:basedOn w:val="a0"/>
    <w:link w:val="4"/>
    <w:rsid w:val="006C1D28"/>
    <w:rPr>
      <w:rFonts w:ascii="Times New Roman" w:eastAsia="Times New Roman" w:hAnsi="Times New Roman" w:cs="DecoType Naskh Special"/>
      <w:b/>
      <w:bCs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2010-10-29T19:33:00Z</dcterms:created>
  <dcterms:modified xsi:type="dcterms:W3CDTF">2010-10-31T15:52:00Z</dcterms:modified>
</cp:coreProperties>
</file>