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BFBF" w:themeColor="background1" w:themeShade="BF"/>
  <w:body>
    <w:p w:rsidR="002B4297" w:rsidRPr="002B4297" w:rsidRDefault="002B4297" w:rsidP="002B4297">
      <w:pPr>
        <w:keepNext/>
        <w:shd w:val="clear" w:color="auto" w:fill="0066CC"/>
        <w:bidi w:val="0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color w:val="000000" w:themeColor="text1"/>
          <w:kern w:val="36"/>
          <w:sz w:val="36"/>
          <w:szCs w:val="36"/>
        </w:rPr>
      </w:pPr>
      <w:r w:rsidRPr="002B42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The Present </w:t>
      </w:r>
      <w:r w:rsidRPr="002B4297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36"/>
          <w:szCs w:val="36"/>
        </w:rPr>
        <w:t>Simple </w:t>
      </w:r>
      <w:r w:rsidRPr="002B4297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36"/>
          <w:szCs w:val="36"/>
          <w:rtl/>
        </w:rPr>
        <w:t>المضارع البسيط</w:t>
      </w:r>
    </w:p>
    <w:tbl>
      <w:tblPr>
        <w:tblW w:w="44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4658"/>
      </w:tblGrid>
      <w:tr w:rsidR="002B4297" w:rsidRPr="002B4297" w:rsidTr="002B429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4297" w:rsidRPr="002B4297" w:rsidRDefault="002B4297" w:rsidP="002B4297">
            <w:pPr>
              <w:bidi w:val="0"/>
              <w:spacing w:beforeAutospacing="1" w:after="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4297" w:rsidRPr="002B4297" w:rsidRDefault="002B4297" w:rsidP="002B4297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b/>
                <w:bCs/>
                <w:color w:val="0000FF"/>
                <w:sz w:val="28"/>
                <w:szCs w:val="28"/>
                <w:rtl/>
              </w:rPr>
              <w:t>متى نستخدم المضارع البسيط؟</w:t>
            </w:r>
          </w:p>
          <w:p w:rsidR="002B4297" w:rsidRPr="002B4297" w:rsidRDefault="002B4297" w:rsidP="002B4297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نستخدم المضارع البسيط للتحدث عن شيء يتكرر  في الحاضر مثلا:</w:t>
            </w:r>
          </w:p>
          <w:p w:rsidR="002B4297" w:rsidRPr="002B4297" w:rsidRDefault="002B4297" w:rsidP="002B4297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I </w:t>
            </w:r>
            <w:r w:rsidRPr="002B429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go</w:t>
            </w: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 to school </w:t>
            </w:r>
            <w:proofErr w:type="spellStart"/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everyday</w:t>
            </w:r>
            <w:proofErr w:type="spellEnd"/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</w:p>
          <w:p w:rsidR="002B4297" w:rsidRPr="002B4297" w:rsidRDefault="002B4297" w:rsidP="002B4297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أذهب إلى المدرسة كل يوم.</w:t>
            </w:r>
          </w:p>
          <w:p w:rsidR="002B4297" w:rsidRPr="002B4297" w:rsidRDefault="002B4297" w:rsidP="002B4297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The sun </w:t>
            </w:r>
            <w:r w:rsidRPr="002B429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rise</w:t>
            </w:r>
            <w:r w:rsidRPr="002B4297">
              <w:rPr>
                <w:rFonts w:asciiTheme="majorBidi" w:eastAsia="Times New Roman" w:hAnsiTheme="majorBidi" w:cstheme="majorBidi"/>
                <w:color w:val="FF00FF"/>
                <w:sz w:val="28"/>
                <w:szCs w:val="28"/>
              </w:rPr>
              <w:t>s</w:t>
            </w: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 in the East.</w:t>
            </w:r>
          </w:p>
          <w:p w:rsidR="002B4297" w:rsidRPr="002B4297" w:rsidRDefault="002B4297" w:rsidP="002B4297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الشمس تطلع من الشرق.</w:t>
            </w:r>
          </w:p>
          <w:p w:rsidR="002B4297" w:rsidRPr="002B4297" w:rsidRDefault="002B4297" w:rsidP="002B4297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My father always</w:t>
            </w:r>
            <w:r w:rsidRPr="002B429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 </w:t>
            </w:r>
            <w:r w:rsidRPr="002B429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get</w:t>
            </w:r>
            <w:r w:rsidRPr="002B4297">
              <w:rPr>
                <w:rFonts w:asciiTheme="majorBidi" w:eastAsia="Times New Roman" w:hAnsiTheme="majorBidi" w:cstheme="majorBidi"/>
                <w:color w:val="FF00FF"/>
                <w:sz w:val="28"/>
                <w:szCs w:val="28"/>
              </w:rPr>
              <w:t>s</w:t>
            </w:r>
            <w:r w:rsidRPr="002B429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 </w:t>
            </w: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up early</w:t>
            </w:r>
          </w:p>
          <w:p w:rsidR="002B4297" w:rsidRPr="002B4297" w:rsidRDefault="002B4297" w:rsidP="002B4297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MA"/>
              </w:rPr>
              <w:t>أبي دائما يستيقظ باكرا</w:t>
            </w:r>
          </w:p>
        </w:tc>
      </w:tr>
    </w:tbl>
    <w:p w:rsidR="002B4297" w:rsidRPr="002B4297" w:rsidRDefault="002B4297" w:rsidP="002B4297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D0D0D" w:themeColor="text1" w:themeTint="F2"/>
          <w:sz w:val="28"/>
          <w:szCs w:val="28"/>
          <w:shd w:val="clear" w:color="auto" w:fill="0066CC"/>
          <w:rtl/>
        </w:rPr>
      </w:pPr>
      <w:r w:rsidRPr="002B4297">
        <w:rPr>
          <w:rFonts w:asciiTheme="majorBidi" w:eastAsia="Times New Roman" w:hAnsiTheme="majorBidi" w:cstheme="majorBidi"/>
          <w:b/>
          <w:bCs/>
          <w:color w:val="0D0D0D" w:themeColor="text1" w:themeTint="F2"/>
          <w:sz w:val="28"/>
          <w:szCs w:val="28"/>
          <w:u w:val="single"/>
          <w:shd w:val="clear" w:color="auto" w:fill="0066CC"/>
        </w:rPr>
        <w:t>2</w:t>
      </w:r>
      <w:r w:rsidRPr="002B4297">
        <w:rPr>
          <w:rFonts w:asciiTheme="majorBidi" w:eastAsia="Times New Roman" w:hAnsiTheme="majorBidi" w:cstheme="majorBidi"/>
          <w:b/>
          <w:bCs/>
          <w:color w:val="0D0D0D" w:themeColor="text1" w:themeTint="F2"/>
          <w:sz w:val="28"/>
          <w:szCs w:val="28"/>
          <w:u w:val="single"/>
          <w:shd w:val="clear" w:color="auto" w:fill="0066CC"/>
          <w:rtl/>
        </w:rPr>
        <w:t>. كيف يتكون المضارع  البسيط؟ </w:t>
      </w:r>
      <w:r w:rsidRPr="002B4297">
        <w:rPr>
          <w:rFonts w:asciiTheme="majorBidi" w:eastAsia="Times New Roman" w:hAnsiTheme="majorBidi" w:cstheme="majorBidi"/>
          <w:b/>
          <w:bCs/>
          <w:color w:val="0D0D0D" w:themeColor="text1" w:themeTint="F2"/>
          <w:sz w:val="28"/>
          <w:szCs w:val="28"/>
          <w:shd w:val="clear" w:color="auto" w:fill="0066CC"/>
          <w:rtl/>
        </w:rPr>
        <w:t>( نأخذ فعل   </w:t>
      </w:r>
      <w:r w:rsidRPr="002B4297">
        <w:rPr>
          <w:rFonts w:asciiTheme="majorBidi" w:eastAsia="Times New Roman" w:hAnsiTheme="majorBidi" w:cstheme="majorBidi"/>
          <w:b/>
          <w:bCs/>
          <w:color w:val="0D0D0D" w:themeColor="text1" w:themeTint="F2"/>
          <w:sz w:val="28"/>
          <w:szCs w:val="28"/>
          <w:shd w:val="clear" w:color="auto" w:fill="0066CC"/>
        </w:rPr>
        <w:t>play</w:t>
      </w:r>
      <w:r w:rsidRPr="002B4297">
        <w:rPr>
          <w:rFonts w:asciiTheme="majorBidi" w:eastAsia="Times New Roman" w:hAnsiTheme="majorBidi" w:cstheme="majorBidi"/>
          <w:b/>
          <w:bCs/>
          <w:color w:val="0D0D0D" w:themeColor="text1" w:themeTint="F2"/>
          <w:sz w:val="28"/>
          <w:szCs w:val="28"/>
          <w:shd w:val="clear" w:color="auto" w:fill="0066CC"/>
          <w:rtl/>
        </w:rPr>
        <w:t>  كمثال )</w:t>
      </w:r>
    </w:p>
    <w:tbl>
      <w:tblPr>
        <w:tblW w:w="0" w:type="auto"/>
        <w:jc w:val="center"/>
        <w:tblInd w:w="4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792"/>
      </w:tblGrid>
      <w:tr w:rsidR="002B4297" w:rsidRPr="002B4297" w:rsidTr="002B4297">
        <w:trPr>
          <w:trHeight w:val="34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  <w:t>play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I</w:t>
            </w:r>
          </w:p>
        </w:tc>
      </w:tr>
      <w:tr w:rsidR="002B4297" w:rsidRPr="002B4297" w:rsidTr="002B4297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You</w:t>
            </w:r>
          </w:p>
        </w:tc>
      </w:tr>
      <w:tr w:rsidR="002B4297" w:rsidRPr="002B4297" w:rsidTr="002B4297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Play</w:t>
            </w:r>
            <w:r w:rsidRPr="002B429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He</w:t>
            </w:r>
          </w:p>
        </w:tc>
      </w:tr>
      <w:tr w:rsidR="002B4297" w:rsidRPr="002B4297" w:rsidTr="002B4297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Play</w:t>
            </w:r>
            <w:r w:rsidRPr="002B429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She</w:t>
            </w:r>
          </w:p>
        </w:tc>
      </w:tr>
      <w:tr w:rsidR="002B4297" w:rsidRPr="002B4297" w:rsidTr="002B4297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play</w:t>
            </w:r>
            <w:r w:rsidRPr="002B429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It</w:t>
            </w:r>
          </w:p>
        </w:tc>
      </w:tr>
      <w:tr w:rsidR="002B4297" w:rsidRPr="002B4297" w:rsidTr="002B4297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We</w:t>
            </w:r>
          </w:p>
        </w:tc>
      </w:tr>
      <w:tr w:rsidR="002B4297" w:rsidRPr="002B4297" w:rsidTr="002B4297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You</w:t>
            </w:r>
          </w:p>
        </w:tc>
      </w:tr>
      <w:tr w:rsidR="002B4297" w:rsidRPr="002B4297" w:rsidTr="002B4297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They</w:t>
            </w:r>
          </w:p>
        </w:tc>
      </w:tr>
    </w:tbl>
    <w:p w:rsidR="002B4297" w:rsidRPr="002B4297" w:rsidRDefault="002B4297" w:rsidP="002B4297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D0D0D" w:themeColor="text1" w:themeTint="F2"/>
          <w:sz w:val="28"/>
          <w:szCs w:val="28"/>
          <w:shd w:val="clear" w:color="auto" w:fill="0066CC"/>
          <w:rtl/>
        </w:rPr>
      </w:pPr>
      <w:r w:rsidRPr="002B4297">
        <w:rPr>
          <w:rFonts w:asciiTheme="majorBidi" w:eastAsia="Times New Roman" w:hAnsiTheme="majorBidi" w:cstheme="majorBidi"/>
          <w:b/>
          <w:bCs/>
          <w:color w:val="0D0D0D" w:themeColor="text1" w:themeTint="F2"/>
          <w:sz w:val="28"/>
          <w:szCs w:val="28"/>
          <w:shd w:val="clear" w:color="auto" w:fill="0066CC"/>
          <w:rtl/>
        </w:rPr>
        <w:t>نلاحظ أن الفعل في المضارع البسيط يكون في أصله ما عدا مع الضمائر  </w:t>
      </w:r>
      <w:r w:rsidRPr="002B4297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shd w:val="clear" w:color="auto" w:fill="0066CC"/>
        </w:rPr>
        <w:t xml:space="preserve">he  </w:t>
      </w:r>
      <w:proofErr w:type="spellStart"/>
      <w:r w:rsidRPr="002B4297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shd w:val="clear" w:color="auto" w:fill="0066CC"/>
        </w:rPr>
        <w:t>she</w:t>
      </w:r>
      <w:proofErr w:type="spellEnd"/>
      <w:r w:rsidRPr="002B4297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shd w:val="clear" w:color="auto" w:fill="0066CC"/>
        </w:rPr>
        <w:t>  it</w:t>
      </w:r>
      <w:r w:rsidRPr="002B4297">
        <w:rPr>
          <w:rFonts w:asciiTheme="majorBidi" w:eastAsia="Times New Roman" w:hAnsiTheme="majorBidi" w:cstheme="majorBidi"/>
          <w:b/>
          <w:bCs/>
          <w:color w:val="0D0D0D" w:themeColor="text1" w:themeTint="F2"/>
          <w:sz w:val="28"/>
          <w:szCs w:val="28"/>
          <w:shd w:val="clear" w:color="auto" w:fill="0066CC"/>
        </w:rPr>
        <w:t>  </w:t>
      </w:r>
      <w:r w:rsidRPr="002B4297">
        <w:rPr>
          <w:rFonts w:asciiTheme="majorBidi" w:eastAsia="Times New Roman" w:hAnsiTheme="majorBidi" w:cstheme="majorBidi"/>
          <w:b/>
          <w:bCs/>
          <w:color w:val="0D0D0D" w:themeColor="text1" w:themeTint="F2"/>
          <w:sz w:val="28"/>
          <w:szCs w:val="28"/>
          <w:shd w:val="clear" w:color="auto" w:fill="0066CC"/>
          <w:rtl/>
        </w:rPr>
        <w:t>  حيث يأخذ حرف  </w:t>
      </w:r>
      <w:r w:rsidRPr="002B4297">
        <w:rPr>
          <w:rFonts w:asciiTheme="majorBidi" w:eastAsia="Times New Roman" w:hAnsiTheme="majorBidi" w:cstheme="majorBidi"/>
          <w:b/>
          <w:bCs/>
          <w:color w:val="0D0D0D" w:themeColor="text1" w:themeTint="F2"/>
          <w:sz w:val="28"/>
          <w:szCs w:val="28"/>
          <w:shd w:val="clear" w:color="auto" w:fill="0066CC"/>
        </w:rPr>
        <w:t>s </w:t>
      </w:r>
      <w:r w:rsidRPr="002B4297">
        <w:rPr>
          <w:rFonts w:asciiTheme="majorBidi" w:eastAsia="Times New Roman" w:hAnsiTheme="majorBidi" w:cstheme="majorBidi"/>
          <w:b/>
          <w:bCs/>
          <w:color w:val="0D0D0D" w:themeColor="text1" w:themeTint="F2"/>
          <w:sz w:val="28"/>
          <w:szCs w:val="28"/>
          <w:shd w:val="clear" w:color="auto" w:fill="0066CC"/>
          <w:rtl/>
        </w:rPr>
        <w:t>  في آخره.</w:t>
      </w:r>
    </w:p>
    <w:p w:rsidR="002B4297" w:rsidRPr="002B4297" w:rsidRDefault="002B4297" w:rsidP="002B4297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shd w:val="clear" w:color="auto" w:fill="0066CC"/>
          <w:rtl/>
        </w:rPr>
      </w:pPr>
      <w:bookmarkStart w:id="0" w:name="_GoBack"/>
      <w:r w:rsidRPr="002B429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0066CC"/>
        </w:rPr>
        <w:t>3</w:t>
      </w:r>
      <w:r w:rsidRPr="002B429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0066CC"/>
          <w:rtl/>
        </w:rPr>
        <w:t> . كيف يتكون النفي في المضارع البسيط ؟ </w:t>
      </w:r>
      <w:r w:rsidRPr="002B429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shd w:val="clear" w:color="auto" w:fill="0066CC"/>
          <w:rtl/>
        </w:rPr>
        <w:t>( نأخذ فعل   </w:t>
      </w:r>
      <w:r w:rsidRPr="002B429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shd w:val="clear" w:color="auto" w:fill="0066CC"/>
        </w:rPr>
        <w:t>play</w:t>
      </w:r>
      <w:r w:rsidRPr="002B429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shd w:val="clear" w:color="auto" w:fill="0066CC"/>
          <w:rtl/>
        </w:rPr>
        <w:t>  كمثال )</w:t>
      </w:r>
    </w:p>
    <w:bookmarkEnd w:id="0"/>
    <w:p w:rsidR="002B4297" w:rsidRPr="002B4297" w:rsidRDefault="002B4297" w:rsidP="00DA4867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shd w:val="clear" w:color="auto" w:fill="0066CC"/>
          <w:rtl/>
        </w:rPr>
      </w:pPr>
      <w:r w:rsidRPr="002B429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shd w:val="clear" w:color="auto" w:fill="0066CC"/>
          <w:rtl/>
        </w:rPr>
        <w:t>يتكون النفي في المضارع البسيط بإضافة </w:t>
      </w:r>
      <w:r w:rsidRPr="002B4297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shd w:val="clear" w:color="auto" w:fill="0066CC"/>
        </w:rPr>
        <w:t>don't / doesn't</w:t>
      </w:r>
      <w:r w:rsidRPr="002B429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shd w:val="clear" w:color="auto" w:fill="0066CC"/>
          <w:rtl/>
        </w:rPr>
        <w:t> قبل  أصل الفعل</w:t>
      </w:r>
    </w:p>
    <w:tbl>
      <w:tblPr>
        <w:tblW w:w="0" w:type="auto"/>
        <w:tblInd w:w="3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08"/>
        <w:gridCol w:w="792"/>
        <w:gridCol w:w="699"/>
        <w:gridCol w:w="1041"/>
        <w:gridCol w:w="699"/>
      </w:tblGrid>
      <w:tr w:rsidR="002B4297" w:rsidRPr="002B4297" w:rsidTr="002B429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play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don’t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We</w:t>
            </w:r>
          </w:p>
        </w:tc>
        <w:tc>
          <w:tcPr>
            <w:tcW w:w="0" w:type="auto"/>
            <w:tcBorders>
              <w:top w:val="single" w:sz="8" w:space="0" w:color="auto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play</w:t>
            </w:r>
          </w:p>
        </w:tc>
        <w:tc>
          <w:tcPr>
            <w:tcW w:w="0" w:type="auto"/>
            <w:tcBorders>
              <w:top w:val="single" w:sz="8" w:space="0" w:color="auto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don’t</w:t>
            </w:r>
          </w:p>
        </w:tc>
        <w:tc>
          <w:tcPr>
            <w:tcW w:w="0" w:type="auto"/>
            <w:tcBorders>
              <w:top w:val="single" w:sz="8" w:space="0" w:color="auto"/>
              <w:left w:val="outset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I</w:t>
            </w:r>
          </w:p>
        </w:tc>
      </w:tr>
      <w:tr w:rsidR="002B4297" w:rsidRPr="002B4297" w:rsidTr="002B429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play</w:t>
            </w:r>
          </w:p>
        </w:tc>
        <w:tc>
          <w:tcPr>
            <w:tcW w:w="0" w:type="auto"/>
            <w:tcBorders>
              <w:top w:val="nil"/>
              <w:left w:val="outset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don’t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You</w:t>
            </w:r>
          </w:p>
        </w:tc>
        <w:tc>
          <w:tcPr>
            <w:tcW w:w="0" w:type="auto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play</w:t>
            </w:r>
          </w:p>
        </w:tc>
        <w:tc>
          <w:tcPr>
            <w:tcW w:w="0" w:type="auto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don’t</w:t>
            </w:r>
          </w:p>
        </w:tc>
        <w:tc>
          <w:tcPr>
            <w:tcW w:w="0" w:type="auto"/>
            <w:tcBorders>
              <w:top w:val="nil"/>
              <w:left w:val="outset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You</w:t>
            </w:r>
          </w:p>
        </w:tc>
      </w:tr>
      <w:tr w:rsidR="002B4297" w:rsidRPr="002B4297" w:rsidTr="002B429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play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don’t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They</w:t>
            </w:r>
          </w:p>
        </w:tc>
        <w:tc>
          <w:tcPr>
            <w:tcW w:w="0" w:type="auto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play</w:t>
            </w:r>
          </w:p>
        </w:tc>
        <w:tc>
          <w:tcPr>
            <w:tcW w:w="0" w:type="auto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doesn’t</w:t>
            </w:r>
          </w:p>
        </w:tc>
        <w:tc>
          <w:tcPr>
            <w:tcW w:w="0" w:type="auto"/>
            <w:tcBorders>
              <w:top w:val="nil"/>
              <w:left w:val="outset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He</w:t>
            </w:r>
          </w:p>
        </w:tc>
      </w:tr>
      <w:tr w:rsidR="002B4297" w:rsidRPr="002B4297" w:rsidTr="002B429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play</w:t>
            </w:r>
          </w:p>
        </w:tc>
        <w:tc>
          <w:tcPr>
            <w:tcW w:w="0" w:type="auto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doesn’t</w:t>
            </w:r>
          </w:p>
        </w:tc>
        <w:tc>
          <w:tcPr>
            <w:tcW w:w="0" w:type="auto"/>
            <w:tcBorders>
              <w:top w:val="nil"/>
              <w:left w:val="outset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She</w:t>
            </w:r>
          </w:p>
        </w:tc>
      </w:tr>
      <w:tr w:rsidR="002B4297" w:rsidRPr="002B4297" w:rsidTr="002B429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play</w:t>
            </w:r>
          </w:p>
        </w:tc>
        <w:tc>
          <w:tcPr>
            <w:tcW w:w="0" w:type="auto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doesn’t</w:t>
            </w:r>
          </w:p>
        </w:tc>
        <w:tc>
          <w:tcPr>
            <w:tcW w:w="0" w:type="auto"/>
            <w:tcBorders>
              <w:top w:val="nil"/>
              <w:left w:val="outset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297" w:rsidRPr="002B4297" w:rsidRDefault="002B4297" w:rsidP="002B429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sz w:val="28"/>
                <w:szCs w:val="28"/>
              </w:rPr>
              <w:t>It</w:t>
            </w:r>
          </w:p>
        </w:tc>
      </w:tr>
    </w:tbl>
    <w:p w:rsidR="002B4297" w:rsidRPr="002B4297" w:rsidRDefault="002B4297" w:rsidP="00DA486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 w:hint="cs"/>
          <w:color w:val="333399"/>
          <w:sz w:val="32"/>
          <w:szCs w:val="32"/>
          <w:shd w:val="clear" w:color="auto" w:fill="0066CC"/>
          <w:rtl/>
        </w:rPr>
      </w:pPr>
    </w:p>
    <w:p w:rsidR="002B4297" w:rsidRPr="002B4297" w:rsidRDefault="002B4297" w:rsidP="002B4297">
      <w:pPr>
        <w:shd w:val="clear" w:color="auto" w:fill="0066CC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</w:pPr>
      <w:r w:rsidRPr="002B4297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</w:rPr>
        <w:t>4</w:t>
      </w:r>
      <w:r w:rsidRPr="002B4297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  <w:rtl/>
        </w:rPr>
        <w:t> . كيف نكون السؤال في المضارع البسيط؟ </w:t>
      </w:r>
      <w:r w:rsidRPr="002B4297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( نأخذ فعل   </w:t>
      </w:r>
      <w:r w:rsidRPr="002B4297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</w:rPr>
        <w:t>play</w:t>
      </w:r>
      <w:r w:rsidRPr="002B4297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  كمثال )</w:t>
      </w:r>
    </w:p>
    <w:p w:rsidR="002B4297" w:rsidRPr="002B4297" w:rsidRDefault="002B4297" w:rsidP="002B4297">
      <w:pPr>
        <w:shd w:val="clear" w:color="auto" w:fill="0066CC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</w:pPr>
      <w:r w:rsidRPr="002B4297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lastRenderedPageBreak/>
        <w:t>يتكون السؤال في المضارع البسيط بإضافة </w:t>
      </w:r>
      <w:r w:rsidRPr="002B4297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</w:rPr>
        <w:t>do  </w:t>
      </w:r>
      <w:r w:rsidRPr="002B4297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</w:rPr>
        <w:t>  أو   </w:t>
      </w:r>
      <w:r w:rsidRPr="002B4297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</w:rPr>
        <w:t>does</w:t>
      </w:r>
      <w:r w:rsidRPr="002B4297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  قبل الفاعل.</w:t>
      </w:r>
    </w:p>
    <w:tbl>
      <w:tblPr>
        <w:tblW w:w="0" w:type="auto"/>
        <w:jc w:val="center"/>
        <w:tblInd w:w="3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260"/>
        <w:gridCol w:w="1260"/>
      </w:tblGrid>
      <w:tr w:rsidR="002B4297" w:rsidRPr="002B4297" w:rsidTr="002B4297">
        <w:trPr>
          <w:trHeight w:val="315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FF"/>
                <w:kern w:val="36"/>
                <w:sz w:val="28"/>
                <w:szCs w:val="28"/>
              </w:rPr>
              <w:t>Play?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FF"/>
                <w:kern w:val="36"/>
                <w:sz w:val="28"/>
                <w:szCs w:val="28"/>
              </w:rPr>
              <w:t>I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FF0000"/>
                <w:kern w:val="36"/>
                <w:sz w:val="28"/>
                <w:szCs w:val="28"/>
              </w:rPr>
              <w:t>Do</w:t>
            </w:r>
          </w:p>
        </w:tc>
      </w:tr>
      <w:tr w:rsidR="002B4297" w:rsidRPr="002B4297" w:rsidTr="002B4297">
        <w:trPr>
          <w:trHeight w:val="34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FF"/>
                <w:kern w:val="36"/>
                <w:sz w:val="28"/>
                <w:szCs w:val="28"/>
              </w:rPr>
              <w:t>Play 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FF"/>
                <w:kern w:val="36"/>
                <w:sz w:val="28"/>
                <w:szCs w:val="28"/>
              </w:rPr>
              <w:t>you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FF0000"/>
                <w:kern w:val="36"/>
                <w:sz w:val="28"/>
                <w:szCs w:val="28"/>
              </w:rPr>
              <w:t>Do</w:t>
            </w:r>
          </w:p>
        </w:tc>
      </w:tr>
      <w:tr w:rsidR="002B4297" w:rsidRPr="002B4297" w:rsidTr="002B4297">
        <w:trPr>
          <w:trHeight w:val="34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FF"/>
                <w:kern w:val="36"/>
                <w:sz w:val="28"/>
                <w:szCs w:val="28"/>
              </w:rPr>
              <w:t>Play 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FF"/>
                <w:kern w:val="36"/>
                <w:sz w:val="28"/>
                <w:szCs w:val="28"/>
              </w:rPr>
              <w:t>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FF0000"/>
                <w:kern w:val="36"/>
                <w:sz w:val="28"/>
                <w:szCs w:val="28"/>
              </w:rPr>
              <w:t>Does</w:t>
            </w:r>
          </w:p>
        </w:tc>
      </w:tr>
      <w:tr w:rsidR="002B4297" w:rsidRPr="002B4297" w:rsidTr="002B4297">
        <w:trPr>
          <w:trHeight w:val="34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FF"/>
                <w:kern w:val="36"/>
                <w:sz w:val="28"/>
                <w:szCs w:val="28"/>
              </w:rPr>
              <w:t>Play 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FF"/>
                <w:kern w:val="36"/>
                <w:sz w:val="28"/>
                <w:szCs w:val="28"/>
              </w:rPr>
              <w:t>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FF0000"/>
                <w:kern w:val="36"/>
                <w:sz w:val="28"/>
                <w:szCs w:val="28"/>
              </w:rPr>
              <w:t>Does</w:t>
            </w:r>
          </w:p>
        </w:tc>
      </w:tr>
      <w:tr w:rsidR="002B4297" w:rsidRPr="002B4297" w:rsidTr="002B4297">
        <w:trPr>
          <w:trHeight w:val="34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FF"/>
                <w:kern w:val="36"/>
                <w:sz w:val="28"/>
                <w:szCs w:val="28"/>
              </w:rPr>
              <w:t>Play 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FF"/>
                <w:kern w:val="36"/>
                <w:sz w:val="28"/>
                <w:szCs w:val="28"/>
              </w:rPr>
              <w:t>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FF0000"/>
                <w:kern w:val="36"/>
                <w:sz w:val="28"/>
                <w:szCs w:val="28"/>
              </w:rPr>
              <w:t>Does</w:t>
            </w:r>
          </w:p>
        </w:tc>
      </w:tr>
      <w:tr w:rsidR="002B4297" w:rsidRPr="002B4297" w:rsidTr="002B4297">
        <w:trPr>
          <w:trHeight w:val="34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FF"/>
                <w:kern w:val="36"/>
                <w:sz w:val="28"/>
                <w:szCs w:val="28"/>
              </w:rPr>
              <w:t>Play 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FF"/>
                <w:kern w:val="36"/>
                <w:sz w:val="28"/>
                <w:szCs w:val="28"/>
              </w:rPr>
              <w:t>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FF0000"/>
                <w:kern w:val="36"/>
                <w:sz w:val="28"/>
                <w:szCs w:val="28"/>
              </w:rPr>
              <w:t>Do</w:t>
            </w:r>
          </w:p>
        </w:tc>
      </w:tr>
      <w:tr w:rsidR="002B4297" w:rsidRPr="002B4297" w:rsidTr="002B4297">
        <w:trPr>
          <w:trHeight w:val="34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FF"/>
                <w:kern w:val="36"/>
                <w:sz w:val="28"/>
                <w:szCs w:val="28"/>
              </w:rPr>
              <w:t>Play 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FF"/>
                <w:kern w:val="36"/>
                <w:sz w:val="28"/>
                <w:szCs w:val="28"/>
              </w:rPr>
              <w:t>you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FF0000"/>
                <w:kern w:val="36"/>
                <w:sz w:val="28"/>
                <w:szCs w:val="28"/>
              </w:rPr>
              <w:t>Do</w:t>
            </w:r>
          </w:p>
        </w:tc>
      </w:tr>
      <w:tr w:rsidR="002B4297" w:rsidRPr="002B4297" w:rsidTr="002B4297">
        <w:trPr>
          <w:trHeight w:val="34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FF"/>
                <w:kern w:val="36"/>
                <w:sz w:val="28"/>
                <w:szCs w:val="28"/>
              </w:rPr>
              <w:t>Play 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0000FF"/>
                <w:kern w:val="36"/>
                <w:sz w:val="28"/>
                <w:szCs w:val="28"/>
              </w:rPr>
              <w:t>they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297" w:rsidRPr="002B4297" w:rsidRDefault="002B4297" w:rsidP="002B4297">
            <w:pPr>
              <w:keepNext/>
              <w:bidi w:val="0"/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8"/>
                <w:szCs w:val="28"/>
              </w:rPr>
            </w:pPr>
            <w:r w:rsidRPr="002B4297">
              <w:rPr>
                <w:rFonts w:asciiTheme="majorBidi" w:eastAsia="Times New Roman" w:hAnsiTheme="majorBidi" w:cstheme="majorBidi"/>
                <w:color w:val="FF0000"/>
                <w:kern w:val="36"/>
                <w:sz w:val="28"/>
                <w:szCs w:val="28"/>
              </w:rPr>
              <w:t>Do</w:t>
            </w:r>
          </w:p>
        </w:tc>
      </w:tr>
    </w:tbl>
    <w:p w:rsidR="00F7176B" w:rsidRDefault="00F7176B" w:rsidP="002B4297">
      <w:pPr>
        <w:jc w:val="center"/>
        <w:rPr>
          <w:rFonts w:hint="cs"/>
        </w:rPr>
      </w:pPr>
    </w:p>
    <w:sectPr w:rsidR="00F7176B" w:rsidSect="00DA4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27" w:rsidRDefault="004E5E27" w:rsidP="00DA4867">
      <w:pPr>
        <w:spacing w:after="0" w:line="240" w:lineRule="auto"/>
      </w:pPr>
      <w:r>
        <w:separator/>
      </w:r>
    </w:p>
  </w:endnote>
  <w:endnote w:type="continuationSeparator" w:id="0">
    <w:p w:rsidR="004E5E27" w:rsidRDefault="004E5E27" w:rsidP="00DA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67" w:rsidRDefault="00DA48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67" w:rsidRDefault="00DA486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67" w:rsidRDefault="00DA48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27" w:rsidRDefault="004E5E27" w:rsidP="00DA4867">
      <w:pPr>
        <w:spacing w:after="0" w:line="240" w:lineRule="auto"/>
      </w:pPr>
      <w:r>
        <w:separator/>
      </w:r>
    </w:p>
  </w:footnote>
  <w:footnote w:type="continuationSeparator" w:id="0">
    <w:p w:rsidR="004E5E27" w:rsidRDefault="004E5E27" w:rsidP="00DA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67" w:rsidRDefault="00DA486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20823" o:spid="_x0000_s2050" type="#_x0000_t136" style="position:absolute;left:0;text-align:left;margin-left:0;margin-top:0;width:442.7pt;height:295.1pt;rotation:315;z-index:-251655168;mso-position-horizontal:center;mso-position-horizontal-relative:margin;mso-position-vertical:center;mso-position-vertical-relative:margin" o:allowincell="f" fillcolor="#243f60 [1604]" stroked="f">
          <v:fill opacity=".5"/>
          <v:textpath style="font-family:&quot;Diwani Outline Shaded&quot;;font-size:1pt" string="منتهى الألم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67" w:rsidRDefault="00DA486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20824" o:spid="_x0000_s2051" type="#_x0000_t136" style="position:absolute;left:0;text-align:left;margin-left:0;margin-top:0;width:442.7pt;height:295.1pt;rotation:315;z-index:-251653120;mso-position-horizontal:center;mso-position-horizontal-relative:margin;mso-position-vertical:center;mso-position-vertical-relative:margin" o:allowincell="f" fillcolor="#243f60 [1604]" stroked="f">
          <v:fill opacity=".5"/>
          <v:textpath style="font-family:&quot;Diwani Outline Shaded&quot;;font-size:1pt" string="منتهى الألم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67" w:rsidRDefault="00DA486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20822" o:spid="_x0000_s2049" type="#_x0000_t136" style="position:absolute;left:0;text-align:left;margin-left:0;margin-top:0;width:442.7pt;height:295.1pt;rotation:315;z-index:-251657216;mso-position-horizontal:center;mso-position-horizontal-relative:margin;mso-position-vertical:center;mso-position-vertical-relative:margin" o:allowincell="f" fillcolor="#243f60 [1604]" stroked="f">
          <v:fill opacity=".5"/>
          <v:textpath style="font-family:&quot;Diwani Outline Shaded&quot;;font-size:1pt" string="منتهى الأل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FD"/>
    <w:rsid w:val="002B4297"/>
    <w:rsid w:val="004E5E27"/>
    <w:rsid w:val="00580783"/>
    <w:rsid w:val="009047FD"/>
    <w:rsid w:val="00DA4867"/>
    <w:rsid w:val="00F7176B"/>
    <w:rsid w:val="00F7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4867"/>
  </w:style>
  <w:style w:type="paragraph" w:styleId="a4">
    <w:name w:val="footer"/>
    <w:basedOn w:val="a"/>
    <w:link w:val="Char0"/>
    <w:uiPriority w:val="99"/>
    <w:unhideWhenUsed/>
    <w:rsid w:val="00DA4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4867"/>
  </w:style>
  <w:style w:type="paragraph" w:styleId="a4">
    <w:name w:val="footer"/>
    <w:basedOn w:val="a"/>
    <w:link w:val="Char0"/>
    <w:uiPriority w:val="99"/>
    <w:unhideWhenUsed/>
    <w:rsid w:val="00DA4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User-Sai</dc:creator>
  <cp:lastModifiedBy>User-Sai</cp:lastModifiedBy>
  <cp:revision>1</cp:revision>
  <dcterms:created xsi:type="dcterms:W3CDTF">2013-10-11T14:02:00Z</dcterms:created>
  <dcterms:modified xsi:type="dcterms:W3CDTF">2013-10-11T15:08:00Z</dcterms:modified>
</cp:coreProperties>
</file>