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6D9" w:rsidRPr="00E675BD" w:rsidRDefault="006D66D9" w:rsidP="00FB5554">
      <w:pPr>
        <w:jc w:val="center"/>
        <w:rPr>
          <w:rFonts w:ascii="Arial" w:hAnsi="Arial" w:cs="Akhbar MT"/>
          <w:b/>
          <w:bCs/>
          <w:color w:val="000080"/>
          <w:sz w:val="32"/>
          <w:szCs w:val="32"/>
          <w:rtl/>
        </w:rPr>
      </w:pPr>
      <w:r w:rsidRPr="00E675BD">
        <w:rPr>
          <w:rFonts w:ascii="Arial" w:hAnsi="Arial" w:cs="Akhbar MT"/>
          <w:b/>
          <w:bCs/>
          <w:color w:val="000080"/>
          <w:sz w:val="32"/>
          <w:szCs w:val="32"/>
          <w:rtl/>
        </w:rPr>
        <w:t>متابعة سجلات المراقبة</w:t>
      </w:r>
    </w:p>
    <w:p w:rsidR="00FB5554" w:rsidRPr="00FB5554" w:rsidRDefault="00FB5554" w:rsidP="00FB5554">
      <w:pPr>
        <w:jc w:val="center"/>
        <w:rPr>
          <w:rFonts w:ascii="Arial" w:hAnsi="Arial" w:cs="Arial"/>
          <w:b/>
          <w:bCs/>
          <w:color w:val="000000"/>
        </w:rPr>
      </w:pPr>
    </w:p>
    <w:p w:rsidR="006D66D9" w:rsidRPr="009F2F57" w:rsidRDefault="00FB5554" w:rsidP="006D66D9">
      <w:pPr>
        <w:rPr>
          <w:rFonts w:ascii="Arial" w:hAnsi="Arial" w:cs="Akhbar MT"/>
          <w:b/>
          <w:bCs/>
          <w:color w:val="000000"/>
          <w:sz w:val="22"/>
          <w:szCs w:val="22"/>
          <w:rtl/>
        </w:rPr>
      </w:pPr>
      <w:r>
        <w:rPr>
          <w:rFonts w:ascii="Arial" w:hAnsi="Arial" w:cs="Akhbar MT" w:hint="cs"/>
          <w:b/>
          <w:bCs/>
          <w:color w:val="000000"/>
          <w:sz w:val="22"/>
          <w:szCs w:val="22"/>
          <w:rtl/>
        </w:rPr>
        <w:t xml:space="preserve">     </w:t>
      </w:r>
      <w:r w:rsidR="006D66D9" w:rsidRPr="009F2F57">
        <w:rPr>
          <w:rFonts w:ascii="Arial" w:hAnsi="Arial" w:cs="Akhbar MT"/>
          <w:b/>
          <w:bCs/>
          <w:color w:val="000000"/>
          <w:sz w:val="22"/>
          <w:szCs w:val="22"/>
          <w:rtl/>
        </w:rPr>
        <w:t>ثانياً/ سير العمل بالسجلات والملفات:</w:t>
      </w:r>
    </w:p>
    <w:tbl>
      <w:tblPr>
        <w:bidiVisual/>
        <w:tblW w:w="10320" w:type="dxa"/>
        <w:tblBorders>
          <w:top w:val="thinThickSmallGap" w:sz="18" w:space="0" w:color="1F497D"/>
          <w:left w:val="thinThickSmallGap" w:sz="18" w:space="0" w:color="1F497D"/>
          <w:bottom w:val="thinThickSmallGap" w:sz="18" w:space="0" w:color="1F497D"/>
          <w:right w:val="thinThickSmallGap" w:sz="18" w:space="0" w:color="1F497D"/>
          <w:insideH w:val="single" w:sz="4" w:space="0" w:color="1F497D"/>
          <w:insideV w:val="double" w:sz="4" w:space="0" w:color="993300"/>
        </w:tblBorders>
        <w:shd w:val="clear" w:color="auto" w:fill="FFFFFF" w:themeFill="background1"/>
        <w:tblLayout w:type="fixed"/>
        <w:tblLook w:val="01E0"/>
      </w:tblPr>
      <w:tblGrid>
        <w:gridCol w:w="4286"/>
        <w:gridCol w:w="813"/>
        <w:gridCol w:w="866"/>
        <w:gridCol w:w="34"/>
        <w:gridCol w:w="900"/>
        <w:gridCol w:w="900"/>
        <w:gridCol w:w="2521"/>
      </w:tblGrid>
      <w:tr w:rsidR="006D66D9" w:rsidRPr="00FB5554" w:rsidTr="006D66D9">
        <w:trPr>
          <w:trHeight w:val="299"/>
        </w:trPr>
        <w:tc>
          <w:tcPr>
            <w:tcW w:w="10317" w:type="dxa"/>
            <w:gridSpan w:val="7"/>
            <w:tcBorders>
              <w:top w:val="thinThickSmallGap" w:sz="18" w:space="0" w:color="1F497D"/>
              <w:left w:val="thinThickSmallGap" w:sz="18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C6D9F1" w:themeFill="text2" w:themeFillTint="33"/>
            <w:vAlign w:val="center"/>
            <w:hideMark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سجل الوقائع والحضور اليومي والاتصال الهاتفي</w:t>
            </w:r>
          </w:p>
        </w:tc>
      </w:tr>
      <w:tr w:rsidR="006D66D9" w:rsidRPr="00FB5554" w:rsidTr="007145FE">
        <w:trPr>
          <w:trHeight w:val="368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  <w:vAlign w:val="center"/>
            <w:hideMark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عناصر التقويم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00"/>
            <w:vAlign w:val="center"/>
            <w:hideMark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منفذ</w:t>
            </w: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00"/>
            <w:vAlign w:val="center"/>
            <w:hideMark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غ/ منفذ</w:t>
            </w: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00"/>
            <w:vAlign w:val="center"/>
            <w:hideMark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مكتمل</w:t>
            </w: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00"/>
            <w:vAlign w:val="center"/>
            <w:hideMark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غ/مكتمل</w:t>
            </w: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C6D9F1" w:themeFill="text2" w:themeFillTint="33"/>
            <w:vAlign w:val="center"/>
            <w:hideMark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الملاحظات</w:t>
            </w:r>
          </w:p>
        </w:tc>
      </w:tr>
      <w:tr w:rsidR="006D66D9" w:rsidRPr="00FB5554" w:rsidTr="006D66D9">
        <w:trPr>
          <w:trHeight w:val="32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1"/>
              </w:numPr>
              <w:tabs>
                <w:tab w:val="num" w:pos="304"/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تسجيل أسماء الغائبات ثلاثياً.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6D66D9">
        <w:trPr>
          <w:trHeight w:val="32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1"/>
              </w:numPr>
              <w:tabs>
                <w:tab w:val="num" w:pos="304"/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متابعة التغيير في أعداد الطالبات.</w:t>
            </w:r>
          </w:p>
        </w:tc>
        <w:tc>
          <w:tcPr>
            <w:tcW w:w="81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6D66D9">
        <w:trPr>
          <w:trHeight w:val="32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1"/>
              </w:numPr>
              <w:tabs>
                <w:tab w:val="num" w:pos="304"/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تدوين رقم الهاتف وإجراءات المخابرة</w:t>
            </w:r>
          </w:p>
        </w:tc>
        <w:tc>
          <w:tcPr>
            <w:tcW w:w="81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6D66D9">
        <w:trPr>
          <w:trHeight w:val="344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1"/>
              </w:numPr>
              <w:tabs>
                <w:tab w:val="num" w:pos="304"/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تدوين زمن الاتصال و تكراره في حالة عدم الرد.</w:t>
            </w:r>
          </w:p>
        </w:tc>
        <w:tc>
          <w:tcPr>
            <w:tcW w:w="81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6D66D9">
        <w:trPr>
          <w:trHeight w:val="32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1"/>
              </w:numPr>
              <w:tabs>
                <w:tab w:val="num" w:pos="304"/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تسليم إشعار للطالبة التي لم يجيب هاتفها في اليوم التالي.</w:t>
            </w:r>
          </w:p>
        </w:tc>
        <w:tc>
          <w:tcPr>
            <w:tcW w:w="81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6D66D9">
        <w:trPr>
          <w:trHeight w:val="375"/>
        </w:trPr>
        <w:tc>
          <w:tcPr>
            <w:tcW w:w="10317" w:type="dxa"/>
            <w:gridSpan w:val="7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  <w:t xml:space="preserve"> </w:t>
            </w: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shd w:val="clear" w:color="auto" w:fill="C6D9F1" w:themeFill="text2" w:themeFillTint="33"/>
                <w:rtl/>
              </w:rPr>
              <w:t>سجل الحضور والغياب الأسبوعي / الشهري</w:t>
            </w:r>
          </w:p>
        </w:tc>
      </w:tr>
      <w:tr w:rsidR="006D66D9" w:rsidRPr="00FB5554" w:rsidTr="006D66D9">
        <w:trPr>
          <w:trHeight w:val="64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2"/>
              </w:numPr>
              <w:tabs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اكتمال بياناته وكتابة الملاحظات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6D66D9">
        <w:trPr>
          <w:trHeight w:val="64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2"/>
              </w:numPr>
              <w:tabs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إدخال أسباب غياب الطالبات أسبوعياً في معارف.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6D66D9">
        <w:trPr>
          <w:trHeight w:val="64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2"/>
              </w:numPr>
              <w:tabs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تدقيق إدخال البيانات أسبوعياً واعتماده.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6D66D9">
        <w:trPr>
          <w:trHeight w:val="64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2"/>
              </w:numPr>
              <w:tabs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دقة الحصر والتسديد أول بأول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6D66D9">
        <w:trPr>
          <w:trHeight w:val="64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2"/>
              </w:numPr>
              <w:tabs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مطابقة بياناته مع سجل الغياب اليومي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6D66D9">
        <w:trPr>
          <w:trHeight w:val="312"/>
        </w:trPr>
        <w:tc>
          <w:tcPr>
            <w:tcW w:w="10317" w:type="dxa"/>
            <w:gridSpan w:val="7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  <w:t xml:space="preserve">  </w:t>
            </w: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shd w:val="clear" w:color="auto" w:fill="C6D9F1" w:themeFill="text2" w:themeFillTint="33"/>
                <w:rtl/>
              </w:rPr>
              <w:t>ملف أعذار الغياب</w:t>
            </w:r>
          </w:p>
        </w:tc>
      </w:tr>
      <w:tr w:rsidR="006D66D9" w:rsidRPr="00FB5554" w:rsidTr="006D66D9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3"/>
              </w:numPr>
              <w:tabs>
                <w:tab w:val="num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تصنيف الملف وفهرسته ومتابعته.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7145FE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3"/>
              </w:numPr>
              <w:tabs>
                <w:tab w:val="num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صحة الأعذار ومطابقتها للشروط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FB5554">
        <w:trPr>
          <w:trHeight w:val="287"/>
        </w:trPr>
        <w:tc>
          <w:tcPr>
            <w:tcW w:w="10317" w:type="dxa"/>
            <w:gridSpan w:val="7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C6D9F1" w:themeFill="text2" w:themeFillTint="33"/>
            <w:vAlign w:val="center"/>
            <w:hideMark/>
          </w:tcPr>
          <w:p w:rsidR="006D66D9" w:rsidRPr="00FB5554" w:rsidRDefault="006D66D9" w:rsidP="007145FE">
            <w:pPr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  <w:t>ملف دليل هواتف الطالبات</w:t>
            </w:r>
          </w:p>
        </w:tc>
      </w:tr>
      <w:tr w:rsidR="006D66D9" w:rsidRPr="00FB5554" w:rsidTr="007145FE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4"/>
              </w:numPr>
              <w:tabs>
                <w:tab w:val="num" w:pos="12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شموليته لجميع الفصول والطالبات واكتمال الأرقام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7145FE">
        <w:trPr>
          <w:trHeight w:val="106"/>
        </w:trPr>
        <w:tc>
          <w:tcPr>
            <w:tcW w:w="10317" w:type="dxa"/>
            <w:gridSpan w:val="7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C6D9F1" w:themeFill="text2" w:themeFillTint="33"/>
            <w:vAlign w:val="center"/>
            <w:hideMark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  <w:t>ملف خروج الطالبات خلال الدوام</w:t>
            </w:r>
          </w:p>
        </w:tc>
      </w:tr>
      <w:tr w:rsidR="006D66D9" w:rsidRPr="00FB5554" w:rsidTr="006D66D9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5"/>
              </w:numPr>
              <w:tabs>
                <w:tab w:val="num" w:pos="30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تدوين زمن الخروج وأسبابه.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6D66D9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5"/>
              </w:numPr>
              <w:tabs>
                <w:tab w:val="num" w:pos="30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اكتمال بيانات استمارات الخروج والتوقيعات 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6D66D9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5"/>
              </w:numPr>
              <w:tabs>
                <w:tab w:val="num" w:pos="30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الالتزام بتعليمات الخروج.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6D66D9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5"/>
              </w:numPr>
              <w:tabs>
                <w:tab w:val="num" w:pos="30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متابعة مستوى الاستئذان اليومي بالمدرسة.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6D66D9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5"/>
              </w:numPr>
              <w:tabs>
                <w:tab w:val="num" w:pos="30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سجل تحويل الطالبات للوحدة الصحية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7145FE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6D66D9" w:rsidRPr="00FB5554" w:rsidRDefault="006D66D9" w:rsidP="00796658">
            <w:pPr>
              <w:numPr>
                <w:ilvl w:val="0"/>
                <w:numId w:val="5"/>
              </w:numPr>
              <w:tabs>
                <w:tab w:val="num" w:pos="30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 xml:space="preserve">ملف </w:t>
            </w:r>
            <w:proofErr w:type="spellStart"/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التعاميم</w:t>
            </w:r>
            <w:proofErr w:type="spellEnd"/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 xml:space="preserve"> الهامة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FB5554">
        <w:trPr>
          <w:trHeight w:val="215"/>
        </w:trPr>
        <w:tc>
          <w:tcPr>
            <w:tcW w:w="10317" w:type="dxa"/>
            <w:gridSpan w:val="7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C6D9F1" w:themeFill="text2" w:themeFillTint="33"/>
            <w:hideMark/>
          </w:tcPr>
          <w:p w:rsidR="006D66D9" w:rsidRPr="00FB5554" w:rsidRDefault="006D66D9">
            <w:pPr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  <w:t>ملفات الطالبات</w:t>
            </w:r>
          </w:p>
        </w:tc>
      </w:tr>
      <w:tr w:rsidR="006D66D9" w:rsidRPr="00FB5554" w:rsidTr="006D66D9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hideMark/>
          </w:tcPr>
          <w:p w:rsidR="006D66D9" w:rsidRPr="00FB5554" w:rsidRDefault="006D66D9" w:rsidP="00796658">
            <w:pPr>
              <w:numPr>
                <w:ilvl w:val="0"/>
                <w:numId w:val="6"/>
              </w:numPr>
              <w:tabs>
                <w:tab w:val="num" w:pos="120"/>
              </w:tabs>
              <w:ind w:left="480" w:hanging="180"/>
              <w:rPr>
                <w:rFonts w:ascii="Arial" w:hAnsi="Arial" w:cs="Akhbar MT"/>
                <w:b/>
                <w:bCs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اكتمال الأوراق والوثائق وتنظيمها وفهرستها.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6D66D9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hideMark/>
          </w:tcPr>
          <w:p w:rsidR="006D66D9" w:rsidRPr="00FB5554" w:rsidRDefault="006D66D9" w:rsidP="00796658">
            <w:pPr>
              <w:numPr>
                <w:ilvl w:val="0"/>
                <w:numId w:val="6"/>
              </w:numPr>
              <w:tabs>
                <w:tab w:val="num" w:pos="120"/>
              </w:tabs>
              <w:ind w:left="480" w:hanging="180"/>
              <w:rPr>
                <w:rFonts w:ascii="Arial" w:hAnsi="Arial" w:cs="Akhbar MT"/>
                <w:b/>
                <w:bCs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شموليته لسجل المعلومات الشاملة والسجل الصحي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D66D9" w:rsidRPr="00FB5554" w:rsidTr="006D66D9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thinThickSmallGap" w:sz="18" w:space="0" w:color="1F497D"/>
              <w:right w:val="single" w:sz="4" w:space="0" w:color="1F497D"/>
            </w:tcBorders>
            <w:shd w:val="clear" w:color="auto" w:fill="FFFFFF" w:themeFill="background1"/>
            <w:hideMark/>
          </w:tcPr>
          <w:p w:rsidR="006D66D9" w:rsidRPr="00FB5554" w:rsidRDefault="006D66D9" w:rsidP="00796658">
            <w:pPr>
              <w:numPr>
                <w:ilvl w:val="0"/>
                <w:numId w:val="6"/>
              </w:numPr>
              <w:tabs>
                <w:tab w:val="num" w:pos="120"/>
              </w:tabs>
              <w:ind w:left="480" w:hanging="180"/>
              <w:rPr>
                <w:rFonts w:ascii="Arial" w:hAnsi="Arial" w:cs="Akhbar MT"/>
                <w:b/>
                <w:bCs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تجديد البيانات.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6D66D9" w:rsidRPr="00FB5554" w:rsidRDefault="006D66D9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7D400C" w:rsidRPr="00FB5554" w:rsidRDefault="007D400C" w:rsidP="006D66D9">
      <w:pPr>
        <w:rPr>
          <w:rFonts w:ascii="Arial" w:hAnsi="Arial" w:cs="Akhbar MT"/>
          <w:b/>
          <w:bCs/>
          <w:color w:val="000000"/>
          <w:sz w:val="16"/>
          <w:szCs w:val="16"/>
        </w:rPr>
      </w:pPr>
    </w:p>
    <w:tbl>
      <w:tblPr>
        <w:bidiVisual/>
        <w:tblW w:w="0" w:type="auto"/>
        <w:tblBorders>
          <w:top w:val="thinThickSmallGap" w:sz="18" w:space="0" w:color="993300"/>
          <w:left w:val="thinThickSmallGap" w:sz="18" w:space="0" w:color="993300"/>
          <w:bottom w:val="thickThinSmallGap" w:sz="18" w:space="0" w:color="993300"/>
          <w:right w:val="thickThinSmallGap" w:sz="18" w:space="0" w:color="993300"/>
          <w:insideH w:val="double" w:sz="4" w:space="0" w:color="993300"/>
          <w:insideV w:val="double" w:sz="4" w:space="0" w:color="993300"/>
        </w:tblBorders>
        <w:tblLayout w:type="fixed"/>
        <w:tblLook w:val="04A0"/>
      </w:tblPr>
      <w:tblGrid>
        <w:gridCol w:w="590"/>
        <w:gridCol w:w="2923"/>
        <w:gridCol w:w="708"/>
        <w:gridCol w:w="851"/>
        <w:gridCol w:w="567"/>
        <w:gridCol w:w="1078"/>
        <w:gridCol w:w="3708"/>
      </w:tblGrid>
      <w:tr w:rsidR="007D400C" w:rsidRPr="00FB5554" w:rsidTr="00FB5554">
        <w:tc>
          <w:tcPr>
            <w:tcW w:w="590" w:type="dxa"/>
            <w:vMerge w:val="restart"/>
            <w:tcBorders>
              <w:top w:val="thinThickSmallGap" w:sz="18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  <w:vAlign w:val="center"/>
            <w:hideMark/>
          </w:tcPr>
          <w:p w:rsidR="007D400C" w:rsidRPr="00FB5554" w:rsidRDefault="007D400C" w:rsidP="00543105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923" w:type="dxa"/>
            <w:vMerge w:val="restart"/>
            <w:tcBorders>
              <w:top w:val="thinThickSmallGap" w:sz="18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  <w:vAlign w:val="center"/>
            <w:hideMark/>
          </w:tcPr>
          <w:p w:rsidR="007D400C" w:rsidRPr="00FB5554" w:rsidRDefault="007D400C" w:rsidP="00543105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عناصر التقويم</w:t>
            </w:r>
          </w:p>
        </w:tc>
        <w:tc>
          <w:tcPr>
            <w:tcW w:w="3204" w:type="dxa"/>
            <w:gridSpan w:val="4"/>
            <w:tcBorders>
              <w:top w:val="thinThickSmallGap" w:sz="18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  <w:vAlign w:val="center"/>
            <w:hideMark/>
          </w:tcPr>
          <w:p w:rsidR="007D400C" w:rsidRPr="00FB5554" w:rsidRDefault="007D400C" w:rsidP="00543105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مستوى الأداء</w:t>
            </w:r>
          </w:p>
        </w:tc>
        <w:tc>
          <w:tcPr>
            <w:tcW w:w="3708" w:type="dxa"/>
            <w:vMerge w:val="restart"/>
            <w:tcBorders>
              <w:top w:val="thinThickSmallGap" w:sz="18" w:space="0" w:color="1F497D"/>
              <w:left w:val="single" w:sz="4" w:space="0" w:color="1F497D"/>
              <w:bottom w:val="thickThinSmallGap" w:sz="18" w:space="0" w:color="993300"/>
              <w:right w:val="thinThickSmallGap" w:sz="18" w:space="0" w:color="1F497D"/>
            </w:tcBorders>
            <w:shd w:val="clear" w:color="auto" w:fill="E6E6E6"/>
            <w:hideMark/>
          </w:tcPr>
          <w:p w:rsidR="007D400C" w:rsidRPr="00FB5554" w:rsidRDefault="007D400C" w:rsidP="00543105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 xml:space="preserve"> وفي </w:t>
            </w:r>
            <w:r w:rsidRPr="00FB5554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shd w:val="clear" w:color="auto" w:fill="E6E6E6"/>
                <w:rtl/>
              </w:rPr>
              <w:t>الختام</w:t>
            </w:r>
            <w:r w:rsidRPr="00FB5554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7D400C" w:rsidRPr="00FB5554" w:rsidTr="00FB5554">
        <w:trPr>
          <w:trHeight w:val="393"/>
        </w:trPr>
        <w:tc>
          <w:tcPr>
            <w:tcW w:w="590" w:type="dxa"/>
            <w:vMerge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  <w:vAlign w:val="center"/>
            <w:hideMark/>
          </w:tcPr>
          <w:p w:rsidR="007D400C" w:rsidRPr="00FB5554" w:rsidRDefault="007D400C" w:rsidP="00543105">
            <w:pPr>
              <w:bidi w:val="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vMerge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  <w:vAlign w:val="center"/>
            <w:hideMark/>
          </w:tcPr>
          <w:p w:rsidR="007D400C" w:rsidRPr="00FB5554" w:rsidRDefault="007D400C" w:rsidP="00543105">
            <w:pPr>
              <w:bidi w:val="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00"/>
            <w:hideMark/>
          </w:tcPr>
          <w:p w:rsidR="007D400C" w:rsidRPr="00FB5554" w:rsidRDefault="007D400C" w:rsidP="00543105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ممتاز</w:t>
            </w:r>
          </w:p>
        </w:tc>
        <w:tc>
          <w:tcPr>
            <w:tcW w:w="851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00"/>
            <w:hideMark/>
          </w:tcPr>
          <w:p w:rsidR="007D400C" w:rsidRPr="00FB5554" w:rsidRDefault="007D400C" w:rsidP="00543105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جيد جداً</w:t>
            </w:r>
          </w:p>
        </w:tc>
        <w:tc>
          <w:tcPr>
            <w:tcW w:w="567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00"/>
            <w:hideMark/>
          </w:tcPr>
          <w:p w:rsidR="007D400C" w:rsidRPr="00FB5554" w:rsidRDefault="007D400C" w:rsidP="00543105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جيد</w:t>
            </w:r>
          </w:p>
        </w:tc>
        <w:tc>
          <w:tcPr>
            <w:tcW w:w="1078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00"/>
            <w:hideMark/>
          </w:tcPr>
          <w:p w:rsidR="007D400C" w:rsidRPr="00FB5554" w:rsidRDefault="007D400C" w:rsidP="00543105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إلى حد ما</w:t>
            </w:r>
          </w:p>
        </w:tc>
        <w:tc>
          <w:tcPr>
            <w:tcW w:w="3708" w:type="dxa"/>
            <w:vMerge/>
            <w:tcBorders>
              <w:top w:val="thinThickSmallGap" w:sz="18" w:space="0" w:color="1F497D"/>
              <w:left w:val="single" w:sz="4" w:space="0" w:color="1F497D"/>
              <w:bottom w:val="thickThinSmallGap" w:sz="18" w:space="0" w:color="993300"/>
              <w:right w:val="thinThickSmallGap" w:sz="18" w:space="0" w:color="1F497D"/>
            </w:tcBorders>
            <w:vAlign w:val="center"/>
            <w:hideMark/>
          </w:tcPr>
          <w:p w:rsidR="007D400C" w:rsidRPr="00FB5554" w:rsidRDefault="007D400C" w:rsidP="00543105">
            <w:pPr>
              <w:bidi w:val="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D400C" w:rsidRPr="00FB5554" w:rsidTr="00FB5554">
        <w:tc>
          <w:tcPr>
            <w:tcW w:w="590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</w:tcPr>
          <w:p w:rsidR="007D400C" w:rsidRPr="00FB5554" w:rsidRDefault="007D400C" w:rsidP="007D400C">
            <w:pPr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292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hideMark/>
          </w:tcPr>
          <w:p w:rsidR="007D400C" w:rsidRPr="00FB5554" w:rsidRDefault="007D400C" w:rsidP="00543105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حسن ألإعداد والتنظيم</w:t>
            </w:r>
          </w:p>
        </w:tc>
        <w:tc>
          <w:tcPr>
            <w:tcW w:w="708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7D400C" w:rsidRPr="00FB5554" w:rsidRDefault="007D400C" w:rsidP="00543105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7D400C" w:rsidRPr="00FB5554" w:rsidRDefault="007D400C" w:rsidP="00543105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7D400C" w:rsidRPr="00FB5554" w:rsidRDefault="007D400C" w:rsidP="00543105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7D400C" w:rsidRPr="00FB5554" w:rsidRDefault="007D400C" w:rsidP="00543105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08" w:type="dxa"/>
            <w:vMerge/>
            <w:tcBorders>
              <w:top w:val="thinThickSmallGap" w:sz="18" w:space="0" w:color="1F497D"/>
              <w:left w:val="single" w:sz="4" w:space="0" w:color="1F497D"/>
              <w:bottom w:val="thickThinSmallGap" w:sz="18" w:space="0" w:color="993300"/>
              <w:right w:val="thinThickSmallGap" w:sz="18" w:space="0" w:color="1F497D"/>
            </w:tcBorders>
            <w:vAlign w:val="center"/>
            <w:hideMark/>
          </w:tcPr>
          <w:p w:rsidR="007D400C" w:rsidRPr="00FB5554" w:rsidRDefault="007D400C" w:rsidP="00543105">
            <w:pPr>
              <w:bidi w:val="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D400C" w:rsidRPr="00FB5554" w:rsidTr="00FB5554">
        <w:tc>
          <w:tcPr>
            <w:tcW w:w="590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</w:tcPr>
          <w:p w:rsidR="007D400C" w:rsidRPr="00FB5554" w:rsidRDefault="007D400C" w:rsidP="007D400C">
            <w:pPr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2</w:t>
            </w:r>
          </w:p>
        </w:tc>
        <w:tc>
          <w:tcPr>
            <w:tcW w:w="292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hideMark/>
          </w:tcPr>
          <w:p w:rsidR="007D400C" w:rsidRPr="00FB5554" w:rsidRDefault="007D400C" w:rsidP="00543105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الترقيم والفهرسة</w:t>
            </w:r>
          </w:p>
        </w:tc>
        <w:tc>
          <w:tcPr>
            <w:tcW w:w="708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7D400C" w:rsidRPr="00FB5554" w:rsidRDefault="007D400C" w:rsidP="00543105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7D400C" w:rsidRPr="00FB5554" w:rsidRDefault="007D400C" w:rsidP="00543105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7D400C" w:rsidRPr="00FB5554" w:rsidRDefault="007D400C" w:rsidP="00543105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7D400C" w:rsidRPr="00FB5554" w:rsidRDefault="007D400C" w:rsidP="00543105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08" w:type="dxa"/>
            <w:vMerge/>
            <w:tcBorders>
              <w:top w:val="thinThickSmallGap" w:sz="18" w:space="0" w:color="1F497D"/>
              <w:left w:val="single" w:sz="4" w:space="0" w:color="1F497D"/>
              <w:bottom w:val="thickThinSmallGap" w:sz="18" w:space="0" w:color="993300"/>
              <w:right w:val="thinThickSmallGap" w:sz="18" w:space="0" w:color="1F497D"/>
            </w:tcBorders>
            <w:vAlign w:val="center"/>
            <w:hideMark/>
          </w:tcPr>
          <w:p w:rsidR="007D400C" w:rsidRPr="00FB5554" w:rsidRDefault="007D400C" w:rsidP="00543105">
            <w:pPr>
              <w:bidi w:val="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D400C" w:rsidRPr="00FB5554" w:rsidTr="00FB5554">
        <w:tc>
          <w:tcPr>
            <w:tcW w:w="590" w:type="dxa"/>
            <w:tcBorders>
              <w:top w:val="single" w:sz="4" w:space="0" w:color="1F497D"/>
              <w:left w:val="thinThickSmallGap" w:sz="18" w:space="0" w:color="1F497D"/>
              <w:bottom w:val="thinThickSmallGap" w:sz="18" w:space="0" w:color="1F497D"/>
              <w:right w:val="single" w:sz="4" w:space="0" w:color="1F497D"/>
            </w:tcBorders>
            <w:shd w:val="clear" w:color="auto" w:fill="FFFFFF" w:themeFill="background1"/>
          </w:tcPr>
          <w:p w:rsidR="007D400C" w:rsidRPr="00FB5554" w:rsidRDefault="007D400C" w:rsidP="007D400C">
            <w:pPr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2923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  <w:shd w:val="clear" w:color="auto" w:fill="EEEAED"/>
            <w:hideMark/>
          </w:tcPr>
          <w:p w:rsidR="007D400C" w:rsidRPr="00FB5554" w:rsidRDefault="007D400C" w:rsidP="00543105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عنونة وتسمية السجلات والملفات</w:t>
            </w:r>
          </w:p>
        </w:tc>
        <w:tc>
          <w:tcPr>
            <w:tcW w:w="708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</w:tcPr>
          <w:p w:rsidR="007D400C" w:rsidRPr="00FB5554" w:rsidRDefault="007D400C" w:rsidP="00543105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</w:tcPr>
          <w:p w:rsidR="007D400C" w:rsidRPr="00FB5554" w:rsidRDefault="007D400C" w:rsidP="00543105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</w:tcPr>
          <w:p w:rsidR="007D400C" w:rsidRPr="00FB5554" w:rsidRDefault="007D400C" w:rsidP="00543105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</w:tcPr>
          <w:p w:rsidR="007D400C" w:rsidRPr="00FB5554" w:rsidRDefault="007D400C" w:rsidP="00543105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08" w:type="dxa"/>
            <w:vMerge/>
            <w:tcBorders>
              <w:top w:val="thinThickSmallGap" w:sz="18" w:space="0" w:color="1F497D"/>
              <w:left w:val="single" w:sz="4" w:space="0" w:color="1F497D"/>
              <w:bottom w:val="thinThickSmallGap" w:sz="18" w:space="0" w:color="1F497D"/>
              <w:right w:val="thinThickSmallGap" w:sz="18" w:space="0" w:color="1F497D"/>
            </w:tcBorders>
            <w:vAlign w:val="center"/>
            <w:hideMark/>
          </w:tcPr>
          <w:p w:rsidR="007D400C" w:rsidRPr="00FB5554" w:rsidRDefault="007D400C" w:rsidP="00543105">
            <w:pPr>
              <w:bidi w:val="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6D66D9" w:rsidRDefault="006D66D9" w:rsidP="00017BFA">
      <w:pPr>
        <w:rPr>
          <w:rFonts w:ascii="Arial" w:hAnsi="Arial" w:cs="Akhbar MT"/>
          <w:b/>
          <w:bCs/>
          <w:color w:val="000000"/>
          <w:sz w:val="22"/>
          <w:szCs w:val="22"/>
          <w:rtl/>
        </w:rPr>
      </w:pPr>
      <w:r w:rsidRPr="00FB5554">
        <w:rPr>
          <w:rFonts w:ascii="Arial" w:hAnsi="Arial" w:cs="Akhbar MT"/>
          <w:b/>
          <w:bCs/>
          <w:color w:val="000000"/>
          <w:sz w:val="22"/>
          <w:szCs w:val="22"/>
          <w:rtl/>
        </w:rPr>
        <w:t xml:space="preserve"> </w:t>
      </w:r>
      <w:r w:rsidR="00FB5554">
        <w:rPr>
          <w:rFonts w:ascii="Arial" w:hAnsi="Arial" w:cs="Akhbar MT" w:hint="cs"/>
          <w:b/>
          <w:bCs/>
          <w:color w:val="000000"/>
          <w:sz w:val="22"/>
          <w:szCs w:val="22"/>
          <w:rtl/>
        </w:rPr>
        <w:t xml:space="preserve">          </w:t>
      </w:r>
      <w:r w:rsidR="00FB5554">
        <w:rPr>
          <w:rFonts w:ascii="Arial" w:hAnsi="Arial" w:cs="Akhbar MT"/>
          <w:b/>
          <w:bCs/>
          <w:color w:val="000000"/>
          <w:sz w:val="22"/>
          <w:szCs w:val="22"/>
          <w:rtl/>
        </w:rPr>
        <w:t xml:space="preserve">المراقبة  / </w:t>
      </w:r>
      <w:r w:rsidRPr="00FB5554">
        <w:rPr>
          <w:rFonts w:ascii="Arial" w:hAnsi="Arial" w:cs="Akhbar MT"/>
          <w:b/>
          <w:bCs/>
          <w:color w:val="000000"/>
          <w:sz w:val="22"/>
          <w:szCs w:val="22"/>
          <w:rtl/>
        </w:rPr>
        <w:t xml:space="preserve"> </w:t>
      </w:r>
      <w:r w:rsidR="00F37D9B">
        <w:rPr>
          <w:rFonts w:cs="Akhbar MT" w:hint="cs"/>
          <w:b/>
          <w:bCs/>
          <w:sz w:val="22"/>
          <w:szCs w:val="22"/>
          <w:rtl/>
        </w:rPr>
        <w:t xml:space="preserve">                                                                                                                               </w:t>
      </w:r>
      <w:r w:rsidRPr="00FB5554">
        <w:rPr>
          <w:rFonts w:ascii="Arial" w:hAnsi="Arial" w:cs="Akhbar MT"/>
          <w:b/>
          <w:bCs/>
          <w:color w:val="000000"/>
          <w:sz w:val="22"/>
          <w:szCs w:val="22"/>
          <w:rtl/>
        </w:rPr>
        <w:t>مديرة المدرسة /</w:t>
      </w:r>
      <w:r w:rsidR="00FB5554">
        <w:rPr>
          <w:rFonts w:ascii="Arial" w:hAnsi="Arial" w:cs="Akhbar MT" w:hint="cs"/>
          <w:b/>
          <w:bCs/>
          <w:color w:val="000000"/>
          <w:sz w:val="22"/>
          <w:szCs w:val="22"/>
          <w:rtl/>
        </w:rPr>
        <w:t xml:space="preserve">  </w:t>
      </w:r>
    </w:p>
    <w:p w:rsidR="006D66D9" w:rsidRPr="00FB5554" w:rsidRDefault="00E675BD" w:rsidP="00FB5554">
      <w:pPr>
        <w:rPr>
          <w:rFonts w:ascii="Arial" w:hAnsi="Arial" w:cs="Akhbar MT"/>
          <w:b/>
          <w:bCs/>
          <w:color w:val="000000"/>
          <w:sz w:val="22"/>
          <w:szCs w:val="22"/>
        </w:rPr>
      </w:pPr>
      <w:r>
        <w:rPr>
          <w:rFonts w:ascii="Arial" w:hAnsi="Arial" w:cs="Akhbar MT" w:hint="cs"/>
          <w:b/>
          <w:bCs/>
          <w:color w:val="000000"/>
          <w:sz w:val="22"/>
          <w:szCs w:val="22"/>
          <w:rtl/>
        </w:rPr>
        <w:t xml:space="preserve">           </w:t>
      </w:r>
      <w:r w:rsidR="00FB5554">
        <w:rPr>
          <w:rFonts w:ascii="Arial" w:hAnsi="Arial" w:cs="Akhbar MT" w:hint="cs"/>
          <w:b/>
          <w:bCs/>
          <w:color w:val="000000"/>
          <w:sz w:val="22"/>
          <w:szCs w:val="22"/>
          <w:rtl/>
        </w:rPr>
        <w:t xml:space="preserve">التوقيع /                                                                                                                           </w:t>
      </w:r>
      <w:r>
        <w:rPr>
          <w:rFonts w:ascii="Arial" w:hAnsi="Arial" w:cs="Akhbar MT" w:hint="cs"/>
          <w:b/>
          <w:bCs/>
          <w:color w:val="000000"/>
          <w:sz w:val="22"/>
          <w:szCs w:val="22"/>
          <w:rtl/>
        </w:rPr>
        <w:t xml:space="preserve">          </w:t>
      </w:r>
      <w:r w:rsidR="00FB5554">
        <w:rPr>
          <w:rFonts w:ascii="Arial" w:hAnsi="Arial" w:cs="Akhbar MT" w:hint="cs"/>
          <w:b/>
          <w:bCs/>
          <w:color w:val="000000"/>
          <w:sz w:val="22"/>
          <w:szCs w:val="22"/>
          <w:rtl/>
        </w:rPr>
        <w:t>التوقيع  /</w:t>
      </w:r>
    </w:p>
    <w:sectPr w:rsidR="006D66D9" w:rsidRPr="00FB5554" w:rsidSect="006D6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02BA"/>
    <w:multiLevelType w:val="hybridMultilevel"/>
    <w:tmpl w:val="71961E98"/>
    <w:lvl w:ilvl="0" w:tplc="46BAB588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3E6956"/>
    <w:multiLevelType w:val="hybridMultilevel"/>
    <w:tmpl w:val="2B68A944"/>
    <w:lvl w:ilvl="0" w:tplc="46BAB588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5075D"/>
    <w:multiLevelType w:val="hybridMultilevel"/>
    <w:tmpl w:val="75BE9154"/>
    <w:lvl w:ilvl="0" w:tplc="46BAB588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97575B"/>
    <w:multiLevelType w:val="hybridMultilevel"/>
    <w:tmpl w:val="D974BCA4"/>
    <w:lvl w:ilvl="0" w:tplc="643CCF42">
      <w:start w:val="1"/>
      <w:numFmt w:val="bullet"/>
      <w:lvlText w:val=""/>
      <w:lvlJc w:val="left"/>
      <w:pPr>
        <w:tabs>
          <w:tab w:val="num" w:pos="2644"/>
        </w:tabs>
        <w:ind w:left="2644" w:hanging="360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033ACD"/>
    <w:multiLevelType w:val="hybridMultilevel"/>
    <w:tmpl w:val="5CCA05D2"/>
    <w:lvl w:ilvl="0" w:tplc="94A4C4E8">
      <w:start w:val="1"/>
      <w:numFmt w:val="bullet"/>
      <w:lvlText w:val=""/>
      <w:lvlJc w:val="left"/>
      <w:pPr>
        <w:tabs>
          <w:tab w:val="num" w:pos="2644"/>
        </w:tabs>
        <w:ind w:left="2644" w:hanging="360"/>
      </w:pPr>
      <w:rPr>
        <w:rFonts w:ascii="Wingdings" w:hAnsi="Wingdings" w:hint="default"/>
        <w:sz w:val="18"/>
        <w:szCs w:val="18"/>
        <w:lang w:bidi="ar-S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662AAA"/>
    <w:multiLevelType w:val="hybridMultilevel"/>
    <w:tmpl w:val="ED66F35A"/>
    <w:lvl w:ilvl="0" w:tplc="916081BC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B9310F"/>
    <w:multiLevelType w:val="hybridMultilevel"/>
    <w:tmpl w:val="6E402DE4"/>
    <w:lvl w:ilvl="0" w:tplc="2F96E4C2">
      <w:start w:val="1"/>
      <w:numFmt w:val="bullet"/>
      <w:lvlText w:val=""/>
      <w:lvlJc w:val="left"/>
      <w:pPr>
        <w:tabs>
          <w:tab w:val="num" w:pos="2788"/>
        </w:tabs>
        <w:ind w:left="2788" w:hanging="360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D66D9"/>
    <w:rsid w:val="00017BFA"/>
    <w:rsid w:val="000D641A"/>
    <w:rsid w:val="001B106F"/>
    <w:rsid w:val="001F5811"/>
    <w:rsid w:val="00347CD5"/>
    <w:rsid w:val="003F51BE"/>
    <w:rsid w:val="00566B9C"/>
    <w:rsid w:val="006D66D9"/>
    <w:rsid w:val="007145FE"/>
    <w:rsid w:val="007501FD"/>
    <w:rsid w:val="007D400C"/>
    <w:rsid w:val="007E36C3"/>
    <w:rsid w:val="00883C91"/>
    <w:rsid w:val="00894DF1"/>
    <w:rsid w:val="00986A0D"/>
    <w:rsid w:val="009F2F57"/>
    <w:rsid w:val="00A26A01"/>
    <w:rsid w:val="00A522B2"/>
    <w:rsid w:val="00E675BD"/>
    <w:rsid w:val="00F37D9B"/>
    <w:rsid w:val="00FB5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6D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dell</cp:lastModifiedBy>
  <cp:revision>2</cp:revision>
  <cp:lastPrinted>2010-10-12T12:54:00Z</cp:lastPrinted>
  <dcterms:created xsi:type="dcterms:W3CDTF">2013-06-03T18:47:00Z</dcterms:created>
  <dcterms:modified xsi:type="dcterms:W3CDTF">2013-06-03T18:47:00Z</dcterms:modified>
</cp:coreProperties>
</file>