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DE" w:rsidRPr="00331FFD" w:rsidRDefault="00963A5E">
      <w:pPr>
        <w:rPr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1B93F" wp14:editId="205C7C82">
                <wp:simplePos x="0" y="0"/>
                <wp:positionH relativeFrom="margin">
                  <wp:align>center</wp:align>
                </wp:positionH>
                <wp:positionV relativeFrom="paragraph">
                  <wp:posOffset>361950</wp:posOffset>
                </wp:positionV>
                <wp:extent cx="6753225" cy="1409700"/>
                <wp:effectExtent l="0" t="0" r="9525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bookmarkStart w:id="0" w:name="_GoBack"/>
                          </w:p>
                          <w:p w:rsidR="007B19F3" w:rsidRDefault="007B19F3" w:rsidP="006C209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استمارة </w:t>
                            </w:r>
                            <w:r w:rsidR="00773E88"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متابعة تقويم </w:t>
                            </w:r>
                            <w:r w:rsidR="000E60E7"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مادة الفقه والسلوك </w:t>
                            </w:r>
                            <w:r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للعام الدراسي 1436هـ/ 1437هـ الفصل الدراسي الأول</w:t>
                            </w:r>
                            <w:r w:rsidR="00D224F0"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6C2092" w:rsidRPr="006C2092" w:rsidRDefault="006C2092" w:rsidP="006C209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6C2092" w:rsidRDefault="007B19F3" w:rsidP="007B19F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الطالبة /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............</w:t>
                            </w:r>
                            <w:r w:rsidR="006C2092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 ا</w:t>
                            </w:r>
                            <w:r w:rsidRPr="006C209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لصف 1/</w:t>
                            </w:r>
                          </w:p>
                          <w:bookmarkEnd w:id="0"/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1B93F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0;margin-top:28.5pt;width:531.75pt;height:11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" fillcolor="white [3201]" stroked="f" strokeweight=".5pt">
                <v:textbox>
                  <w:txbxContent>
                    <w:p w:rsid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</w:p>
                    <w:p w:rsidR="007B19F3" w:rsidRDefault="007B19F3" w:rsidP="006C209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استمارة </w:t>
                      </w:r>
                      <w:r w:rsidR="00773E88"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متابعة تقويم </w:t>
                      </w:r>
                      <w:r w:rsidR="000E60E7"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مادة الفقه والسلوك </w:t>
                      </w:r>
                      <w:r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للعام الدراسي 1436هـ/ 1437هـ الفصل الدراسي الأول</w:t>
                      </w:r>
                      <w:r w:rsidR="00D224F0"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6C2092" w:rsidRPr="006C2092" w:rsidRDefault="006C2092" w:rsidP="006C209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7B19F3" w:rsidRPr="006C2092" w:rsidRDefault="007B19F3" w:rsidP="007B19F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اسم الطالبة /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............</w:t>
                      </w:r>
                      <w:r w:rsidR="006C2092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 ا</w:t>
                      </w:r>
                      <w:r w:rsidRPr="006C209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لصف 1/</w:t>
                      </w:r>
                    </w:p>
                    <w:bookmarkEnd w:id="1"/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1E32"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09422023" wp14:editId="48D78381">
            <wp:simplePos x="0" y="0"/>
            <wp:positionH relativeFrom="margin">
              <wp:align>center</wp:align>
            </wp:positionH>
            <wp:positionV relativeFrom="paragraph">
              <wp:posOffset>-657225</wp:posOffset>
            </wp:positionV>
            <wp:extent cx="2333625" cy="920115"/>
            <wp:effectExtent l="0" t="0" r="9525" b="0"/>
            <wp:wrapNone/>
            <wp:docPr id="3" name="صورة 3" descr="http://www.hailnews.sa/wp-content/uploads/%D8%B4%D8%B9%D8%A7%D8%B1-%D9%88%D8%B2%D8%A7%D8%B1%D8%A9-%D8%A7%D9%84%D8%AA%D8%B9%D9%84%D9%8A%D9%856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ilnews.sa/wp-content/uploads/%D8%B4%D8%B9%D8%A7%D8%B1-%D9%88%D8%B2%D8%A7%D8%B1%D8%A9-%D8%A7%D9%84%D8%AA%D8%B9%D9%84%D9%8A%D9%856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9F3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CCCD3" wp14:editId="47AA6FC7">
                <wp:simplePos x="0" y="0"/>
                <wp:positionH relativeFrom="rightMargin">
                  <wp:align>left</wp:align>
                </wp:positionH>
                <wp:positionV relativeFrom="paragraph">
                  <wp:posOffset>-567055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r>
                              <w:rPr>
                                <w:rFonts w:hint="cs"/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8DB3" id="مربع نص 2" o:spid="_x0000_s1027" type="#_x0000_t202" style="position:absolute;left:0;text-align:left;margin-left:0;margin-top:-44.65pt;width:69pt;height:23.25pt;z-index:251660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" fillcolor="white [3201]" stroked="f" strokeweight=".5pt">
                <v:textbox>
                  <w:txbxContent>
                    <w:p w:rsidR="007B19F3" w:rsidRDefault="007B19F3" w:rsidP="007B19F3">
                      <w:r>
                        <w:rPr>
                          <w:rFonts w:hint="cs"/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19F3">
        <w:rPr>
          <w:rFonts w:hint="cs"/>
          <w:sz w:val="28"/>
          <w:szCs w:val="28"/>
          <w:rtl/>
        </w:rPr>
        <w:t xml:space="preserve">  </w:t>
      </w:r>
      <w:r w:rsidR="000235DE">
        <w:rPr>
          <w:rFonts w:hint="cs"/>
          <w:sz w:val="28"/>
          <w:szCs w:val="28"/>
          <w:rtl/>
        </w:rPr>
        <w:t xml:space="preserve">              </w:t>
      </w:r>
    </w:p>
    <w:tbl>
      <w:tblPr>
        <w:tblStyle w:val="a3"/>
        <w:tblpPr w:leftFromText="180" w:rightFromText="180" w:vertAnchor="text" w:horzAnchor="margin" w:tblpXSpec="center" w:tblpY="2299"/>
        <w:bidiVisual/>
        <w:tblW w:w="10916" w:type="dxa"/>
        <w:tblLayout w:type="fixed"/>
        <w:tblLook w:val="04A0" w:firstRow="1" w:lastRow="0" w:firstColumn="1" w:lastColumn="0" w:noHBand="0" w:noVBand="1"/>
      </w:tblPr>
      <w:tblGrid>
        <w:gridCol w:w="885"/>
        <w:gridCol w:w="3510"/>
        <w:gridCol w:w="709"/>
        <w:gridCol w:w="567"/>
        <w:gridCol w:w="567"/>
        <w:gridCol w:w="709"/>
        <w:gridCol w:w="567"/>
        <w:gridCol w:w="567"/>
        <w:gridCol w:w="567"/>
        <w:gridCol w:w="567"/>
        <w:gridCol w:w="1701"/>
      </w:tblGrid>
      <w:tr w:rsidR="006C2092" w:rsidRPr="00331FFD" w:rsidTr="006C2092">
        <w:trPr>
          <w:trHeight w:val="390"/>
        </w:trPr>
        <w:tc>
          <w:tcPr>
            <w:tcW w:w="885" w:type="dxa"/>
            <w:vMerge w:val="restart"/>
            <w:shd w:val="clear" w:color="auto" w:fill="E7E6E6" w:themeFill="background2"/>
          </w:tcPr>
          <w:p w:rsidR="006C2092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رقم المهارة</w:t>
            </w:r>
          </w:p>
        </w:tc>
        <w:tc>
          <w:tcPr>
            <w:tcW w:w="3510" w:type="dxa"/>
            <w:vMerge w:val="restart"/>
            <w:shd w:val="clear" w:color="auto" w:fill="E7E6E6" w:themeFill="background2"/>
          </w:tcPr>
          <w:p w:rsidR="006C2092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C2092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</w:p>
        </w:tc>
        <w:tc>
          <w:tcPr>
            <w:tcW w:w="4820" w:type="dxa"/>
            <w:gridSpan w:val="8"/>
            <w:shd w:val="clear" w:color="auto" w:fill="C5E0B3" w:themeFill="accent6" w:themeFillTint="66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701" w:type="dxa"/>
            <w:vMerge w:val="restart"/>
            <w:shd w:val="clear" w:color="auto" w:fill="FFC000"/>
          </w:tcPr>
          <w:p w:rsidR="006C2092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6C2092" w:rsidRPr="00331FFD" w:rsidTr="006C2092">
        <w:trPr>
          <w:trHeight w:val="630"/>
        </w:trPr>
        <w:tc>
          <w:tcPr>
            <w:tcW w:w="885" w:type="dxa"/>
            <w:vMerge/>
            <w:shd w:val="clear" w:color="auto" w:fill="E7E6E6" w:themeFill="background2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0" w:type="dxa"/>
            <w:vMerge/>
            <w:shd w:val="clear" w:color="auto" w:fill="E7E6E6" w:themeFill="background2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shd w:val="clear" w:color="auto" w:fill="FBE4D5" w:themeFill="accent2" w:themeFillTint="33"/>
          </w:tcPr>
          <w:p w:rsidR="006C2092" w:rsidRPr="00834712" w:rsidRDefault="006C2092" w:rsidP="006C209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834712">
              <w:rPr>
                <w:rFonts w:hint="cs"/>
                <w:b/>
                <w:bCs/>
                <w:sz w:val="16"/>
                <w:szCs w:val="16"/>
                <w:rtl/>
              </w:rPr>
              <w:t>متقن للمعيار</w:t>
            </w:r>
          </w:p>
          <w:p w:rsidR="006C2092" w:rsidRPr="00834712" w:rsidRDefault="006C2092" w:rsidP="006C209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834712">
              <w:rPr>
                <w:rFonts w:hint="cs"/>
                <w:b/>
                <w:bCs/>
                <w:sz w:val="16"/>
                <w:szCs w:val="16"/>
                <w:rtl/>
              </w:rPr>
              <w:t>100%</w:t>
            </w:r>
          </w:p>
        </w:tc>
        <w:tc>
          <w:tcPr>
            <w:tcW w:w="1276" w:type="dxa"/>
            <w:gridSpan w:val="2"/>
            <w:shd w:val="clear" w:color="auto" w:fill="FBE4D5" w:themeFill="accent2" w:themeFillTint="33"/>
          </w:tcPr>
          <w:p w:rsidR="006C2092" w:rsidRPr="00834712" w:rsidRDefault="006C2092" w:rsidP="006C209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834712">
              <w:rPr>
                <w:rFonts w:hint="cs"/>
                <w:b/>
                <w:bCs/>
                <w:sz w:val="16"/>
                <w:szCs w:val="16"/>
                <w:rtl/>
              </w:rPr>
              <w:t>متقن  للمعيار من 90%إلى أقل من 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6C2092" w:rsidRPr="00834712" w:rsidRDefault="006C2092" w:rsidP="006C2092">
            <w:pPr>
              <w:rPr>
                <w:b/>
                <w:bCs/>
                <w:sz w:val="16"/>
                <w:szCs w:val="16"/>
                <w:rtl/>
              </w:rPr>
            </w:pPr>
            <w:r w:rsidRPr="00834712">
              <w:rPr>
                <w:rFonts w:hint="cs"/>
                <w:b/>
                <w:bCs/>
                <w:sz w:val="16"/>
                <w:szCs w:val="16"/>
                <w:rtl/>
              </w:rPr>
              <w:t>متقن للمعيار من 80% إلى أقل من 90%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6C2092" w:rsidRPr="00834712" w:rsidRDefault="006C2092" w:rsidP="006C2092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834712">
              <w:rPr>
                <w:rFonts w:hint="cs"/>
                <w:b/>
                <w:bCs/>
                <w:sz w:val="16"/>
                <w:szCs w:val="16"/>
                <w:rtl/>
              </w:rPr>
              <w:t>غير متقن للمعيار أقل من 80%</w:t>
            </w:r>
          </w:p>
        </w:tc>
        <w:tc>
          <w:tcPr>
            <w:tcW w:w="1701" w:type="dxa"/>
            <w:vMerge/>
            <w:shd w:val="clear" w:color="auto" w:fill="FFC000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6C2092" w:rsidRPr="00331FFD" w:rsidTr="006C2092">
        <w:trPr>
          <w:trHeight w:val="353"/>
        </w:trPr>
        <w:tc>
          <w:tcPr>
            <w:tcW w:w="885" w:type="dxa"/>
            <w:vMerge/>
            <w:shd w:val="clear" w:color="auto" w:fill="E7E6E6" w:themeFill="background2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0" w:type="dxa"/>
            <w:vMerge/>
            <w:shd w:val="clear" w:color="auto" w:fill="E7E6E6" w:themeFill="background2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6C2092" w:rsidRPr="006F1AE5" w:rsidRDefault="006C2092" w:rsidP="006C209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1701" w:type="dxa"/>
            <w:vMerge/>
            <w:shd w:val="clear" w:color="auto" w:fill="FFC000"/>
          </w:tcPr>
          <w:p w:rsidR="006C2092" w:rsidRPr="007B19F3" w:rsidRDefault="006C2092" w:rsidP="006C209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6C2092" w:rsidRPr="00331FFD" w:rsidTr="006C2092">
        <w:trPr>
          <w:trHeight w:val="402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احترام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القرآن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وتعظيمه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25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تطبيق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الآداب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الشرعية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مع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القرآن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الكريم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37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ذكر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اسم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والد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النبي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صلى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الله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عليه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وسلم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ووالدته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ومكان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وسنة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مولده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11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بيان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بعض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صفات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النبي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صلى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الله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عليه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وسلم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(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أمانته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ـ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صدقه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ـ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شجاعته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37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الحرص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الاقتداء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بنبينا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صلى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الله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عليه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وسلم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11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تطبيق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تحية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الإسلام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37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محبة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تحية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الإسلام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37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ذكر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الدليل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وجوب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بر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الوالدين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11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حقوق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الوالدين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523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تطبيق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حقوق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المعلم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593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تطبيق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آداب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قضاء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الحاجة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11"/>
        </w:trPr>
        <w:tc>
          <w:tcPr>
            <w:tcW w:w="885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حفظ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الأذكار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الشرعية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عند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دخول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الخلاء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والخروج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منه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  <w:tr w:rsidR="006C2092" w:rsidRPr="00331FFD" w:rsidTr="006C2092">
        <w:trPr>
          <w:trHeight w:val="411"/>
        </w:trPr>
        <w:tc>
          <w:tcPr>
            <w:tcW w:w="885" w:type="dxa"/>
          </w:tcPr>
          <w:p w:rsidR="006C2092" w:rsidRPr="000E60E7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510" w:type="dxa"/>
          </w:tcPr>
          <w:p w:rsidR="006C2092" w:rsidRPr="007B19F3" w:rsidRDefault="006C2092" w:rsidP="006C2092">
            <w:pPr>
              <w:rPr>
                <w:b/>
                <w:bCs/>
                <w:sz w:val="24"/>
                <w:szCs w:val="24"/>
                <w:rtl/>
              </w:rPr>
            </w:pP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الحرص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التنزه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0E60E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E60E7">
              <w:rPr>
                <w:rFonts w:cs="Arial" w:hint="cs"/>
                <w:b/>
                <w:bCs/>
                <w:sz w:val="24"/>
                <w:szCs w:val="24"/>
                <w:rtl/>
              </w:rPr>
              <w:t>النجاسات</w:t>
            </w: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6C2092" w:rsidRPr="00331FFD" w:rsidRDefault="006C2092" w:rsidP="006C2092">
            <w:pPr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4-4"/>
        <w:tblpPr w:leftFromText="180" w:rightFromText="180" w:vertAnchor="text" w:horzAnchor="margin" w:tblpXSpec="center" w:tblpY="1114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962"/>
      </w:tblGrid>
      <w:tr w:rsidR="00773E88" w:rsidRPr="00683E70" w:rsidTr="006C20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6C2092">
            <w:p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المستوى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6C20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المعيار</w:t>
            </w:r>
          </w:p>
        </w:tc>
      </w:tr>
      <w:tr w:rsidR="00773E88" w:rsidRPr="00683E70" w:rsidTr="006C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6C2092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متفوق</w:t>
            </w:r>
          </w:p>
        </w:tc>
        <w:tc>
          <w:tcPr>
            <w:tcW w:w="4962" w:type="dxa"/>
          </w:tcPr>
          <w:p w:rsidR="00773E88" w:rsidRPr="00683E70" w:rsidRDefault="00773E88" w:rsidP="006C20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 100%</w:t>
            </w:r>
          </w:p>
        </w:tc>
      </w:tr>
      <w:tr w:rsidR="00773E88" w:rsidRPr="00683E70" w:rsidTr="006C20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6C2092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متقدم</w:t>
            </w:r>
          </w:p>
        </w:tc>
        <w:tc>
          <w:tcPr>
            <w:tcW w:w="4962" w:type="dxa"/>
          </w:tcPr>
          <w:p w:rsidR="00773E88" w:rsidRPr="00683E70" w:rsidRDefault="00773E88" w:rsidP="006C20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100%</w:t>
            </w:r>
          </w:p>
        </w:tc>
      </w:tr>
      <w:tr w:rsidR="00773E88" w:rsidRPr="00683E70" w:rsidTr="006C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6C2092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متمكن</w:t>
            </w:r>
          </w:p>
        </w:tc>
        <w:tc>
          <w:tcPr>
            <w:tcW w:w="4962" w:type="dxa"/>
          </w:tcPr>
          <w:p w:rsidR="00773E88" w:rsidRPr="00683E70" w:rsidRDefault="00773E88" w:rsidP="006C20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 xml:space="preserve">متقن 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80%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</w:p>
        </w:tc>
      </w:tr>
      <w:tr w:rsidR="00773E88" w:rsidRPr="00683E70" w:rsidTr="006C20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6C2092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غير مجتاز</w:t>
            </w:r>
          </w:p>
        </w:tc>
        <w:tc>
          <w:tcPr>
            <w:tcW w:w="4962" w:type="dxa"/>
          </w:tcPr>
          <w:p w:rsidR="00773E88" w:rsidRPr="00683E70" w:rsidRDefault="00773E88" w:rsidP="006C20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غير متقن للمعيار أقل من 80%</w:t>
            </w:r>
          </w:p>
        </w:tc>
      </w:tr>
    </w:tbl>
    <w:p w:rsidR="00B12A2A" w:rsidRPr="00331FFD" w:rsidRDefault="00963A5E" w:rsidP="00961E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9D0134" wp14:editId="31440B2C">
                <wp:simplePos x="0" y="0"/>
                <wp:positionH relativeFrom="column">
                  <wp:posOffset>-342900</wp:posOffset>
                </wp:positionH>
                <wp:positionV relativeFrom="paragraph">
                  <wp:posOffset>8202930</wp:posOffset>
                </wp:positionV>
                <wp:extent cx="2933700" cy="51435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المشرفة التربوية/ جواهر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D0134" id="مربع نص 5" o:spid="_x0000_s1028" type="#_x0000_t202" style="position:absolute;left:0;text-align:left;margin-left:-27pt;margin-top:645.9pt;width:231pt;height:4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المشرفة التربوية/ جواهر الزهراني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3B494" wp14:editId="53237E09">
                <wp:simplePos x="0" y="0"/>
                <wp:positionH relativeFrom="column">
                  <wp:posOffset>2971800</wp:posOffset>
                </wp:positionH>
                <wp:positionV relativeFrom="paragraph">
                  <wp:posOffset>8265160</wp:posOffset>
                </wp:positionV>
                <wp:extent cx="2933700" cy="752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61E3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إعداد المعلمة / سهام أحمد المصلوم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3B494" id="مربع نص 4" o:spid="_x0000_s1029" type="#_x0000_t202" style="position:absolute;left:0;text-align:left;margin-left:234pt;margin-top:650.8pt;width:231pt;height:5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61E3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إعداد المعلمة / سهام أحمد المصلوم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A2A" w:rsidRPr="00331FFD" w:rsidSect="00B12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B67" w:rsidRDefault="00E85B67" w:rsidP="000235DE">
      <w:pPr>
        <w:spacing w:after="0" w:line="240" w:lineRule="auto"/>
      </w:pPr>
      <w:r>
        <w:separator/>
      </w:r>
    </w:p>
  </w:endnote>
  <w:endnote w:type="continuationSeparator" w:id="0">
    <w:p w:rsidR="00E85B67" w:rsidRDefault="00E85B67" w:rsidP="0002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B67" w:rsidRDefault="00E85B67" w:rsidP="000235DE">
      <w:pPr>
        <w:spacing w:after="0" w:line="240" w:lineRule="auto"/>
      </w:pPr>
      <w:r>
        <w:separator/>
      </w:r>
    </w:p>
  </w:footnote>
  <w:footnote w:type="continuationSeparator" w:id="0">
    <w:p w:rsidR="00E85B67" w:rsidRDefault="00E85B67" w:rsidP="0002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D"/>
    <w:rsid w:val="000235DE"/>
    <w:rsid w:val="000E60E7"/>
    <w:rsid w:val="00331FFD"/>
    <w:rsid w:val="00386C00"/>
    <w:rsid w:val="003E4BE4"/>
    <w:rsid w:val="0047200E"/>
    <w:rsid w:val="005C5C2E"/>
    <w:rsid w:val="00683E70"/>
    <w:rsid w:val="006C2092"/>
    <w:rsid w:val="006F1AE5"/>
    <w:rsid w:val="00773E88"/>
    <w:rsid w:val="007B19F3"/>
    <w:rsid w:val="00834712"/>
    <w:rsid w:val="00961E32"/>
    <w:rsid w:val="00963A5E"/>
    <w:rsid w:val="00A9753A"/>
    <w:rsid w:val="00AB1445"/>
    <w:rsid w:val="00AB5C17"/>
    <w:rsid w:val="00B12A2A"/>
    <w:rsid w:val="00B47E0F"/>
    <w:rsid w:val="00B8152C"/>
    <w:rsid w:val="00C2780D"/>
    <w:rsid w:val="00D224F0"/>
    <w:rsid w:val="00D75E60"/>
    <w:rsid w:val="00E85B67"/>
    <w:rsid w:val="00EE6EA7"/>
    <w:rsid w:val="00F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44A9A-5430-48D9-B9F9-05F498C9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235DE"/>
  </w:style>
  <w:style w:type="paragraph" w:styleId="a5">
    <w:name w:val="footer"/>
    <w:basedOn w:val="a"/>
    <w:link w:val="Char0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235DE"/>
  </w:style>
  <w:style w:type="paragraph" w:styleId="a6">
    <w:name w:val="Balloon Text"/>
    <w:basedOn w:val="a"/>
    <w:link w:val="Char1"/>
    <w:uiPriority w:val="99"/>
    <w:semiHidden/>
    <w:unhideWhenUsed/>
    <w:rsid w:val="00386C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86C00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773E8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8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9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6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04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85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19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6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2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8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7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6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0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&amp;esrc=s&amp;source=images&amp;cd=&amp;cad=rja&amp;uact=8&amp;ved=0CAcQjRxqFQoTCMPAnrLRq8gCFYg_Pgodjm4NBA&amp;url=http://www.hailnews.sa/?p%3D771028&amp;psig=AFQjCNGTeGbSWG604Db8ANQrrTs6RZNLVQ&amp;ust=1444144961642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3</cp:revision>
  <cp:lastPrinted>2015-10-10T16:51:00Z</cp:lastPrinted>
  <dcterms:created xsi:type="dcterms:W3CDTF">2015-10-10T13:01:00Z</dcterms:created>
  <dcterms:modified xsi:type="dcterms:W3CDTF">2015-10-10T17:30:00Z</dcterms:modified>
</cp:coreProperties>
</file>