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4" w:rsidRPr="00B06D14" w:rsidRDefault="00B06D14" w:rsidP="00F56318">
      <w:pPr>
        <w:bidi w:val="0"/>
        <w:spacing w:after="0"/>
        <w:ind w:left="360"/>
        <w:rPr>
          <w:b/>
          <w:bCs/>
          <w:sz w:val="28"/>
          <w:szCs w:val="28"/>
        </w:rPr>
      </w:pPr>
      <w:r w:rsidRPr="00B06D14">
        <w:rPr>
          <w:b/>
          <w:bCs/>
          <w:sz w:val="28"/>
          <w:szCs w:val="28"/>
        </w:rPr>
        <w:t>B. Vocabulary:</w:t>
      </w:r>
    </w:p>
    <w:p w:rsidR="00523AD5" w:rsidRPr="00B06D14" w:rsidRDefault="00B06D14" w:rsidP="00B06D14">
      <w:pPr>
        <w:bidi w:val="0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a.</w:t>
      </w:r>
      <w:r w:rsidR="00DB6A5D">
        <w:rPr>
          <w:sz w:val="28"/>
          <w:szCs w:val="28"/>
        </w:rPr>
        <w:t xml:space="preserve"> </w:t>
      </w:r>
      <w:r w:rsidR="00523AD5" w:rsidRPr="00B06D14">
        <w:rPr>
          <w:sz w:val="28"/>
          <w:szCs w:val="28"/>
        </w:rPr>
        <w:t>Match the following words with their correct meanings:</w:t>
      </w:r>
    </w:p>
    <w:tbl>
      <w:tblPr>
        <w:tblStyle w:val="a3"/>
        <w:tblW w:w="10456" w:type="dxa"/>
        <w:tblLook w:val="04A0"/>
      </w:tblPr>
      <w:tblGrid>
        <w:gridCol w:w="675"/>
        <w:gridCol w:w="4253"/>
        <w:gridCol w:w="5528"/>
      </w:tblGrid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244A4F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1-</w:t>
            </w:r>
            <w:r w:rsidR="004042FF" w:rsidRPr="0087217D">
              <w:rPr>
                <w:sz w:val="28"/>
                <w:szCs w:val="28"/>
              </w:rPr>
              <w:t xml:space="preserve"> </w:t>
            </w:r>
            <w:r w:rsidR="00244A4F" w:rsidRPr="0087217D">
              <w:rPr>
                <w:sz w:val="28"/>
                <w:szCs w:val="28"/>
              </w:rPr>
              <w:t>lugging</w:t>
            </w:r>
            <w:r w:rsidR="004042FF" w:rsidRPr="0087217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523AD5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Strict , difficult.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244A4F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2-</w:t>
            </w:r>
            <w:r w:rsidR="00244A4F" w:rsidRPr="0087217D">
              <w:rPr>
                <w:sz w:val="28"/>
                <w:szCs w:val="28"/>
              </w:rPr>
              <w:t>ditch</w:t>
            </w:r>
          </w:p>
        </w:tc>
        <w:tc>
          <w:tcPr>
            <w:tcW w:w="5528" w:type="dxa"/>
          </w:tcPr>
          <w:p w:rsidR="00523AD5" w:rsidRPr="0087217D" w:rsidRDefault="00036143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get rid of something,</w:t>
            </w:r>
            <w:r w:rsidR="0087217D" w:rsidRPr="0087217D">
              <w:rPr>
                <w:sz w:val="28"/>
                <w:szCs w:val="28"/>
              </w:rPr>
              <w:t xml:space="preserve"> </w:t>
            </w:r>
            <w:r w:rsidRPr="0087217D">
              <w:rPr>
                <w:sz w:val="28"/>
                <w:szCs w:val="28"/>
              </w:rPr>
              <w:t>leave</w:t>
            </w:r>
            <w:r w:rsidR="004042FF" w:rsidRPr="0087217D">
              <w:rPr>
                <w:sz w:val="28"/>
                <w:szCs w:val="28"/>
              </w:rPr>
              <w:t>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244A4F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3-</w:t>
            </w:r>
            <w:r w:rsidR="00B06D14" w:rsidRPr="0087217D">
              <w:rPr>
                <w:sz w:val="28"/>
                <w:szCs w:val="28"/>
              </w:rPr>
              <w:t xml:space="preserve"> </w:t>
            </w:r>
            <w:r w:rsidR="00244A4F" w:rsidRPr="0087217D">
              <w:rPr>
                <w:sz w:val="28"/>
                <w:szCs w:val="28"/>
              </w:rPr>
              <w:t>check out</w:t>
            </w:r>
          </w:p>
        </w:tc>
        <w:tc>
          <w:tcPr>
            <w:tcW w:w="5528" w:type="dxa"/>
          </w:tcPr>
          <w:p w:rsidR="00523AD5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decided.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244A4F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4-</w:t>
            </w:r>
            <w:r w:rsidR="00244A4F" w:rsidRPr="0087217D">
              <w:rPr>
                <w:sz w:val="28"/>
                <w:szCs w:val="28"/>
              </w:rPr>
              <w:t>go with the flow</w:t>
            </w:r>
          </w:p>
        </w:tc>
        <w:tc>
          <w:tcPr>
            <w:tcW w:w="5528" w:type="dxa"/>
          </w:tcPr>
          <w:p w:rsidR="00523AD5" w:rsidRPr="0087217D" w:rsidRDefault="00036143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accept something, to do like others</w:t>
            </w:r>
            <w:r w:rsidR="00523AD5" w:rsidRPr="0087217D">
              <w:rPr>
                <w:sz w:val="28"/>
                <w:szCs w:val="28"/>
              </w:rPr>
              <w:t>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244A4F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 xml:space="preserve">5- </w:t>
            </w:r>
            <w:r w:rsidR="00036143" w:rsidRPr="0087217D">
              <w:rPr>
                <w:sz w:val="28"/>
                <w:szCs w:val="28"/>
              </w:rPr>
              <w:t>determined</w:t>
            </w:r>
            <w:r w:rsidR="004042FF" w:rsidRPr="0087217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23AD5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To cause fun or laughter.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6-</w:t>
            </w:r>
            <w:r w:rsidR="00036143" w:rsidRPr="0087217D">
              <w:rPr>
                <w:sz w:val="28"/>
                <w:szCs w:val="28"/>
              </w:rPr>
              <w:t>condensed</w:t>
            </w:r>
          </w:p>
        </w:tc>
        <w:tc>
          <w:tcPr>
            <w:tcW w:w="5528" w:type="dxa"/>
          </w:tcPr>
          <w:p w:rsidR="00523AD5" w:rsidRPr="0087217D" w:rsidRDefault="00036143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shortened</w:t>
            </w:r>
            <w:r w:rsidR="00B06D14" w:rsidRPr="0087217D">
              <w:rPr>
                <w:sz w:val="28"/>
                <w:szCs w:val="28"/>
              </w:rPr>
              <w:t>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 xml:space="preserve">7- </w:t>
            </w:r>
            <w:r w:rsidR="00036143" w:rsidRPr="0087217D">
              <w:rPr>
                <w:sz w:val="28"/>
                <w:szCs w:val="28"/>
              </w:rPr>
              <w:t>rank</w:t>
            </w:r>
          </w:p>
        </w:tc>
        <w:tc>
          <w:tcPr>
            <w:tcW w:w="5528" w:type="dxa"/>
          </w:tcPr>
          <w:p w:rsidR="00523AD5" w:rsidRPr="0087217D" w:rsidRDefault="00036143" w:rsidP="00F762BA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position in an ordered group</w:t>
            </w:r>
            <w:r w:rsidR="0000319C" w:rsidRPr="0087217D">
              <w:rPr>
                <w:sz w:val="28"/>
                <w:szCs w:val="28"/>
              </w:rPr>
              <w:t>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 xml:space="preserve">8- </w:t>
            </w:r>
            <w:r w:rsidR="00036143" w:rsidRPr="0087217D">
              <w:rPr>
                <w:sz w:val="28"/>
                <w:szCs w:val="28"/>
              </w:rPr>
              <w:t>lucrative</w:t>
            </w:r>
          </w:p>
        </w:tc>
        <w:tc>
          <w:tcPr>
            <w:tcW w:w="5528" w:type="dxa"/>
          </w:tcPr>
          <w:p w:rsidR="00523AD5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try something to examine it.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 xml:space="preserve">9- </w:t>
            </w:r>
            <w:r w:rsidR="00036143" w:rsidRPr="0087217D">
              <w:rPr>
                <w:sz w:val="28"/>
                <w:szCs w:val="28"/>
              </w:rPr>
              <w:t>simulate</w:t>
            </w:r>
          </w:p>
        </w:tc>
        <w:tc>
          <w:tcPr>
            <w:tcW w:w="5528" w:type="dxa"/>
          </w:tcPr>
          <w:p w:rsidR="00523AD5" w:rsidRPr="0087217D" w:rsidRDefault="00036143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imitate</w:t>
            </w:r>
            <w:r w:rsidR="00B06D14" w:rsidRPr="0087217D">
              <w:rPr>
                <w:sz w:val="28"/>
                <w:szCs w:val="28"/>
              </w:rPr>
              <w:t>.</w:t>
            </w:r>
          </w:p>
        </w:tc>
      </w:tr>
      <w:tr w:rsidR="00523AD5" w:rsidRPr="0087217D" w:rsidTr="0087217D">
        <w:tc>
          <w:tcPr>
            <w:tcW w:w="675" w:type="dxa"/>
          </w:tcPr>
          <w:p w:rsidR="00523AD5" w:rsidRPr="0087217D" w:rsidRDefault="00523AD5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D5" w:rsidRPr="0087217D" w:rsidRDefault="00523AD5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10-</w:t>
            </w:r>
            <w:r w:rsidR="00036143" w:rsidRPr="0087217D">
              <w:rPr>
                <w:sz w:val="28"/>
                <w:szCs w:val="28"/>
              </w:rPr>
              <w:t>spin</w:t>
            </w:r>
          </w:p>
        </w:tc>
        <w:tc>
          <w:tcPr>
            <w:tcW w:w="5528" w:type="dxa"/>
          </w:tcPr>
          <w:p w:rsidR="00523AD5" w:rsidRPr="0087217D" w:rsidRDefault="0087217D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to turn around on an axis</w:t>
            </w:r>
            <w:r w:rsidR="00523AD5" w:rsidRPr="0087217D">
              <w:rPr>
                <w:sz w:val="28"/>
                <w:szCs w:val="28"/>
              </w:rPr>
              <w:t>.</w:t>
            </w:r>
          </w:p>
        </w:tc>
      </w:tr>
      <w:tr w:rsidR="00B06D14" w:rsidRPr="0087217D" w:rsidTr="0087217D">
        <w:tc>
          <w:tcPr>
            <w:tcW w:w="675" w:type="dxa"/>
          </w:tcPr>
          <w:p w:rsidR="00B06D14" w:rsidRPr="0087217D" w:rsidRDefault="00B06D14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06D14" w:rsidRPr="0087217D" w:rsidRDefault="00B06D14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11-</w:t>
            </w:r>
            <w:r w:rsidR="00036143" w:rsidRPr="0087217D">
              <w:rPr>
                <w:sz w:val="28"/>
                <w:szCs w:val="28"/>
              </w:rPr>
              <w:t>rigorous</w:t>
            </w:r>
            <w:r w:rsidRPr="0087217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B06D14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carrying.</w:t>
            </w:r>
          </w:p>
        </w:tc>
      </w:tr>
      <w:tr w:rsidR="00B06D14" w:rsidRPr="0087217D" w:rsidTr="0087217D">
        <w:tc>
          <w:tcPr>
            <w:tcW w:w="675" w:type="dxa"/>
          </w:tcPr>
          <w:p w:rsidR="00B06D14" w:rsidRPr="0087217D" w:rsidRDefault="00B06D14" w:rsidP="00CD79B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06D14" w:rsidRPr="0087217D" w:rsidRDefault="00B06D14" w:rsidP="00036143">
            <w:pPr>
              <w:bidi w:val="0"/>
              <w:rPr>
                <w:sz w:val="28"/>
                <w:szCs w:val="28"/>
              </w:rPr>
            </w:pPr>
            <w:r w:rsidRPr="0087217D">
              <w:rPr>
                <w:sz w:val="28"/>
                <w:szCs w:val="28"/>
              </w:rPr>
              <w:t>12-</w:t>
            </w:r>
            <w:r w:rsidR="00036143" w:rsidRPr="0087217D">
              <w:rPr>
                <w:sz w:val="28"/>
                <w:szCs w:val="28"/>
              </w:rPr>
              <w:t>amuse</w:t>
            </w:r>
          </w:p>
        </w:tc>
        <w:tc>
          <w:tcPr>
            <w:tcW w:w="5528" w:type="dxa"/>
          </w:tcPr>
          <w:p w:rsidR="00B06D14" w:rsidRPr="0087217D" w:rsidRDefault="00C64B51" w:rsidP="004042FF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profitable</w:t>
            </w:r>
            <w:r w:rsidRPr="0087217D">
              <w:rPr>
                <w:sz w:val="28"/>
                <w:szCs w:val="28"/>
              </w:rPr>
              <w:t>.</w:t>
            </w:r>
          </w:p>
        </w:tc>
      </w:tr>
    </w:tbl>
    <w:p w:rsidR="00523AD5" w:rsidRDefault="00523AD5" w:rsidP="00523AD5">
      <w:pPr>
        <w:bidi w:val="0"/>
        <w:spacing w:after="0"/>
        <w:ind w:left="360"/>
        <w:rPr>
          <w:sz w:val="28"/>
          <w:szCs w:val="28"/>
        </w:rPr>
      </w:pPr>
    </w:p>
    <w:p w:rsidR="0000319C" w:rsidRPr="00DB6A5D" w:rsidRDefault="0000319C" w:rsidP="0000319C">
      <w:pPr>
        <w:bidi w:val="0"/>
        <w:spacing w:after="0"/>
        <w:rPr>
          <w:b/>
          <w:bCs/>
          <w:sz w:val="28"/>
          <w:szCs w:val="28"/>
        </w:rPr>
      </w:pPr>
      <w:r w:rsidRPr="00DB6A5D">
        <w:rPr>
          <w:b/>
          <w:bCs/>
          <w:sz w:val="28"/>
          <w:szCs w:val="28"/>
        </w:rPr>
        <w:t>C . Grammar:</w:t>
      </w:r>
    </w:p>
    <w:p w:rsidR="0000319C" w:rsidRPr="00297242" w:rsidRDefault="00297242" w:rsidP="00A82A21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DB6A5D">
        <w:rPr>
          <w:rFonts w:cstheme="minorHAnsi"/>
          <w:b/>
          <w:bCs/>
          <w:sz w:val="28"/>
          <w:szCs w:val="28"/>
        </w:rPr>
        <w:t>a.</w:t>
      </w:r>
      <w:r w:rsidRPr="00297242">
        <w:rPr>
          <w:rFonts w:cstheme="minorHAnsi"/>
          <w:sz w:val="28"/>
          <w:szCs w:val="28"/>
        </w:rPr>
        <w:t xml:space="preserve"> </w:t>
      </w:r>
      <w:r w:rsidR="0000319C" w:rsidRPr="00297242">
        <w:rPr>
          <w:rFonts w:cstheme="minorHAnsi"/>
          <w:sz w:val="28"/>
          <w:szCs w:val="28"/>
        </w:rPr>
        <w:t xml:space="preserve"> </w:t>
      </w:r>
      <w:r w:rsidR="00A82A21" w:rsidRPr="00A82A21">
        <w:rPr>
          <w:rFonts w:cstheme="minorHAnsi"/>
          <w:sz w:val="28"/>
          <w:szCs w:val="28"/>
        </w:rPr>
        <w:t xml:space="preserve">Complete the sentences with </w:t>
      </w:r>
      <w:r w:rsidR="00A82A21">
        <w:rPr>
          <w:rFonts w:cstheme="minorHAnsi"/>
          <w:sz w:val="28"/>
          <w:szCs w:val="28"/>
        </w:rPr>
        <w:t>the correct words between brackets:</w:t>
      </w:r>
    </w:p>
    <w:p w:rsidR="00452461" w:rsidRPr="00452461" w:rsidRDefault="00EF3ED0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="00452461" w:rsidRPr="00452461">
        <w:rPr>
          <w:rFonts w:cstheme="minorHAnsi"/>
          <w:b/>
          <w:bCs/>
          <w:sz w:val="28"/>
          <w:szCs w:val="28"/>
        </w:rPr>
        <w:t xml:space="preserve">. </w:t>
      </w:r>
      <w:r w:rsidR="00452461" w:rsidRPr="00452461">
        <w:rPr>
          <w:rFonts w:cstheme="minorHAnsi"/>
          <w:sz w:val="28"/>
          <w:szCs w:val="28"/>
        </w:rPr>
        <w:t xml:space="preserve">By November, he will have been </w:t>
      </w:r>
      <w:r w:rsidR="00452461">
        <w:rPr>
          <w:rFonts w:cstheme="minorHAnsi"/>
          <w:sz w:val="28"/>
          <w:szCs w:val="28"/>
        </w:rPr>
        <w:t>(</w:t>
      </w:r>
      <w:r w:rsidR="00452461" w:rsidRPr="00452461">
        <w:rPr>
          <w:rFonts w:cstheme="minorHAnsi"/>
          <w:sz w:val="28"/>
          <w:szCs w:val="28"/>
        </w:rPr>
        <w:t xml:space="preserve">working </w:t>
      </w:r>
      <w:r w:rsidR="00452461">
        <w:rPr>
          <w:rFonts w:cstheme="minorHAnsi"/>
          <w:sz w:val="28"/>
          <w:szCs w:val="28"/>
        </w:rPr>
        <w:t>– worked – works )</w:t>
      </w:r>
      <w:r w:rsidR="00452461" w:rsidRPr="00452461">
        <w:rPr>
          <w:rFonts w:cstheme="minorHAnsi"/>
          <w:sz w:val="28"/>
          <w:szCs w:val="28"/>
        </w:rPr>
        <w:t xml:space="preserve"> there for 10 months.</w:t>
      </w:r>
    </w:p>
    <w:p w:rsidR="00452461" w:rsidRPr="00452461" w:rsidRDefault="00EF3ED0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52461" w:rsidRPr="00452461">
        <w:rPr>
          <w:rFonts w:cstheme="minorHAnsi"/>
          <w:b/>
          <w:bCs/>
          <w:sz w:val="28"/>
          <w:szCs w:val="28"/>
        </w:rPr>
        <w:t xml:space="preserve">. </w:t>
      </w:r>
      <w:r w:rsidR="00452461" w:rsidRPr="00452461">
        <w:rPr>
          <w:rFonts w:cstheme="minorHAnsi"/>
          <w:sz w:val="28"/>
          <w:szCs w:val="28"/>
        </w:rPr>
        <w:t>By 8:00, you will have been</w:t>
      </w:r>
      <w:r w:rsidR="00452461">
        <w:rPr>
          <w:rFonts w:cstheme="minorHAnsi"/>
          <w:sz w:val="28"/>
          <w:szCs w:val="28"/>
        </w:rPr>
        <w:t xml:space="preserve">( study – </w:t>
      </w:r>
      <w:r w:rsidR="00617169">
        <w:rPr>
          <w:rFonts w:cstheme="minorHAnsi"/>
          <w:sz w:val="28"/>
          <w:szCs w:val="28"/>
        </w:rPr>
        <w:t>studies</w:t>
      </w:r>
      <w:r w:rsidR="00452461">
        <w:rPr>
          <w:rFonts w:cstheme="minorHAnsi"/>
          <w:sz w:val="28"/>
          <w:szCs w:val="28"/>
        </w:rPr>
        <w:t xml:space="preserve"> – </w:t>
      </w:r>
      <w:r w:rsidR="00452461" w:rsidRPr="00452461">
        <w:rPr>
          <w:rFonts w:cstheme="minorHAnsi"/>
          <w:sz w:val="28"/>
          <w:szCs w:val="28"/>
        </w:rPr>
        <w:t>studying</w:t>
      </w:r>
      <w:r w:rsidR="00452461">
        <w:rPr>
          <w:rFonts w:cstheme="minorHAnsi"/>
          <w:sz w:val="28"/>
          <w:szCs w:val="28"/>
        </w:rPr>
        <w:t>)</w:t>
      </w:r>
      <w:r w:rsidR="00452461" w:rsidRPr="00452461">
        <w:rPr>
          <w:rFonts w:cstheme="minorHAnsi"/>
          <w:sz w:val="28"/>
          <w:szCs w:val="28"/>
        </w:rPr>
        <w:t xml:space="preserve"> for four hours.</w:t>
      </w:r>
    </w:p>
    <w:p w:rsidR="00452461" w:rsidRPr="00452461" w:rsidRDefault="00EF3ED0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</w:t>
      </w:r>
      <w:r w:rsidR="00452461" w:rsidRPr="00452461">
        <w:rPr>
          <w:rFonts w:cstheme="minorHAnsi"/>
          <w:b/>
          <w:bCs/>
          <w:sz w:val="28"/>
          <w:szCs w:val="28"/>
        </w:rPr>
        <w:t xml:space="preserve">. </w:t>
      </w:r>
      <w:r w:rsidR="00452461" w:rsidRPr="00452461">
        <w:rPr>
          <w:rFonts w:cstheme="minorHAnsi"/>
          <w:sz w:val="28"/>
          <w:szCs w:val="28"/>
        </w:rPr>
        <w:t xml:space="preserve">If I lose another 2 kilograms, I will have </w:t>
      </w:r>
      <w:r w:rsidR="00452461">
        <w:rPr>
          <w:rFonts w:cstheme="minorHAnsi"/>
          <w:sz w:val="28"/>
          <w:szCs w:val="28"/>
        </w:rPr>
        <w:t xml:space="preserve">( </w:t>
      </w:r>
      <w:r w:rsidR="00452461" w:rsidRPr="00452461">
        <w:rPr>
          <w:rFonts w:cstheme="minorHAnsi"/>
          <w:sz w:val="28"/>
          <w:szCs w:val="28"/>
        </w:rPr>
        <w:t>lost</w:t>
      </w:r>
      <w:r w:rsidR="00452461">
        <w:rPr>
          <w:rFonts w:cstheme="minorHAnsi"/>
          <w:sz w:val="28"/>
          <w:szCs w:val="28"/>
        </w:rPr>
        <w:t xml:space="preserve"> – losing – loses )</w:t>
      </w:r>
      <w:r w:rsidR="00452461" w:rsidRPr="00452461">
        <w:rPr>
          <w:rFonts w:cstheme="minorHAnsi"/>
          <w:sz w:val="28"/>
          <w:szCs w:val="28"/>
        </w:rPr>
        <w:t xml:space="preserve"> 7 kilograms.</w:t>
      </w:r>
    </w:p>
    <w:p w:rsidR="00297242" w:rsidRPr="00452461" w:rsidRDefault="00297242" w:rsidP="00EF3ED0">
      <w:pPr>
        <w:autoSpaceDE w:val="0"/>
        <w:autoSpaceDN w:val="0"/>
        <w:bidi w:val="0"/>
        <w:adjustRightInd w:val="0"/>
        <w:spacing w:after="240" w:line="240" w:lineRule="auto"/>
        <w:rPr>
          <w:rFonts w:cstheme="minorHAnsi"/>
          <w:sz w:val="28"/>
          <w:szCs w:val="28"/>
        </w:rPr>
      </w:pPr>
      <w:r w:rsidRPr="00452461">
        <w:rPr>
          <w:rFonts w:cstheme="minorHAnsi"/>
          <w:b/>
          <w:bCs/>
          <w:sz w:val="28"/>
          <w:szCs w:val="28"/>
        </w:rPr>
        <w:t>b.</w:t>
      </w:r>
      <w:r w:rsidRPr="00452461">
        <w:rPr>
          <w:rFonts w:cstheme="minorHAnsi"/>
          <w:sz w:val="28"/>
          <w:szCs w:val="28"/>
        </w:rPr>
        <w:t xml:space="preserve"> </w:t>
      </w:r>
      <w:r w:rsidR="00452461" w:rsidRPr="00452461">
        <w:rPr>
          <w:rFonts w:cstheme="minorHAnsi"/>
          <w:sz w:val="28"/>
          <w:szCs w:val="28"/>
        </w:rPr>
        <w:t>Read the sentences. Label the 1</w:t>
      </w:r>
      <w:r w:rsidR="00452461" w:rsidRPr="00452461">
        <w:rPr>
          <w:rFonts w:cstheme="minorHAnsi"/>
          <w:sz w:val="28"/>
          <w:szCs w:val="28"/>
          <w:vertAlign w:val="superscript"/>
        </w:rPr>
        <w:t>st</w:t>
      </w:r>
      <w:r w:rsidR="00452461" w:rsidRPr="00452461">
        <w:rPr>
          <w:rFonts w:cstheme="minorHAnsi"/>
          <w:sz w:val="28"/>
          <w:szCs w:val="28"/>
        </w:rPr>
        <w:t xml:space="preserve"> event and the 2</w:t>
      </w:r>
      <w:r w:rsidR="00452461" w:rsidRPr="00452461">
        <w:rPr>
          <w:rFonts w:cstheme="minorHAnsi"/>
          <w:sz w:val="28"/>
          <w:szCs w:val="28"/>
          <w:vertAlign w:val="superscript"/>
        </w:rPr>
        <w:t>nd</w:t>
      </w:r>
      <w:r w:rsidR="00452461" w:rsidRPr="00452461">
        <w:rPr>
          <w:rFonts w:cstheme="minorHAnsi"/>
          <w:sz w:val="28"/>
          <w:szCs w:val="28"/>
        </w:rPr>
        <w:t xml:space="preserve"> event </w:t>
      </w:r>
      <w:r w:rsidRPr="00452461">
        <w:rPr>
          <w:rFonts w:cstheme="minorHAnsi"/>
          <w:sz w:val="28"/>
          <w:szCs w:val="28"/>
        </w:rPr>
        <w:t>.</w:t>
      </w:r>
    </w:p>
    <w:p w:rsidR="00623606" w:rsidRDefault="00297242" w:rsidP="00EF3ED0">
      <w:pPr>
        <w:autoSpaceDE w:val="0"/>
        <w:autoSpaceDN w:val="0"/>
        <w:bidi w:val="0"/>
        <w:adjustRightInd w:val="0"/>
        <w:spacing w:after="0" w:line="480" w:lineRule="auto"/>
        <w:ind w:firstLine="284"/>
        <w:rPr>
          <w:rFonts w:cstheme="minorHAnsi"/>
          <w:sz w:val="28"/>
          <w:szCs w:val="28"/>
        </w:rPr>
      </w:pPr>
      <w:r w:rsidRPr="00297242">
        <w:rPr>
          <w:rFonts w:cstheme="minorHAnsi"/>
          <w:sz w:val="28"/>
          <w:szCs w:val="28"/>
        </w:rPr>
        <w:t xml:space="preserve">1. </w:t>
      </w:r>
      <w:r w:rsidR="00452461">
        <w:rPr>
          <w:rFonts w:cstheme="minorHAnsi"/>
          <w:sz w:val="28"/>
          <w:szCs w:val="28"/>
        </w:rPr>
        <w:t>I will have finished my dessert by the time the waiter gets me my coffee.</w:t>
      </w:r>
    </w:p>
    <w:p w:rsidR="00623606" w:rsidRDefault="00297242" w:rsidP="00EF3ED0">
      <w:pPr>
        <w:autoSpaceDE w:val="0"/>
        <w:autoSpaceDN w:val="0"/>
        <w:bidi w:val="0"/>
        <w:adjustRightInd w:val="0"/>
        <w:spacing w:after="0" w:line="480" w:lineRule="auto"/>
        <w:ind w:firstLine="284"/>
        <w:rPr>
          <w:rFonts w:cstheme="minorHAnsi"/>
          <w:sz w:val="28"/>
          <w:szCs w:val="28"/>
        </w:rPr>
      </w:pPr>
      <w:r w:rsidRPr="00297242">
        <w:rPr>
          <w:rFonts w:cstheme="minorHAnsi"/>
          <w:sz w:val="28"/>
          <w:szCs w:val="28"/>
        </w:rPr>
        <w:t xml:space="preserve">2. </w:t>
      </w:r>
      <w:r w:rsidR="00452461">
        <w:rPr>
          <w:rFonts w:cstheme="minorHAnsi"/>
          <w:sz w:val="28"/>
          <w:szCs w:val="28"/>
        </w:rPr>
        <w:t>By 2020, he will have been teaching for40 years.</w:t>
      </w:r>
    </w:p>
    <w:p w:rsidR="00623606" w:rsidRDefault="00297242" w:rsidP="00EF3ED0">
      <w:pPr>
        <w:bidi w:val="0"/>
        <w:spacing w:after="0" w:line="480" w:lineRule="auto"/>
        <w:ind w:firstLine="284"/>
        <w:rPr>
          <w:rFonts w:cstheme="minorHAnsi"/>
          <w:sz w:val="28"/>
          <w:szCs w:val="28"/>
        </w:rPr>
      </w:pPr>
      <w:r w:rsidRPr="00297242">
        <w:rPr>
          <w:rFonts w:cstheme="minorHAnsi"/>
          <w:sz w:val="28"/>
          <w:szCs w:val="28"/>
        </w:rPr>
        <w:t xml:space="preserve">3. </w:t>
      </w:r>
      <w:r w:rsidR="00452461">
        <w:rPr>
          <w:rFonts w:cstheme="minorHAnsi"/>
          <w:sz w:val="28"/>
          <w:szCs w:val="28"/>
        </w:rPr>
        <w:t>By June, I will have graduated</w:t>
      </w:r>
      <w:r w:rsidR="00623606">
        <w:rPr>
          <w:rFonts w:cstheme="minorHAnsi"/>
          <w:sz w:val="28"/>
          <w:szCs w:val="28"/>
        </w:rPr>
        <w:t>.</w:t>
      </w:r>
    </w:p>
    <w:p w:rsidR="00297242" w:rsidRPr="00297242" w:rsidRDefault="00297242" w:rsidP="00EF3ED0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DB6A5D">
        <w:rPr>
          <w:rFonts w:cstheme="minorHAnsi"/>
          <w:b/>
          <w:bCs/>
          <w:sz w:val="28"/>
          <w:szCs w:val="28"/>
        </w:rPr>
        <w:t>c.</w:t>
      </w:r>
      <w:r w:rsidR="00EF3ED0">
        <w:rPr>
          <w:rFonts w:cstheme="minorHAnsi"/>
          <w:sz w:val="28"/>
          <w:szCs w:val="28"/>
        </w:rPr>
        <w:t xml:space="preserve"> Choose the correct words between brackets :</w:t>
      </w:r>
    </w:p>
    <w:p w:rsidR="00452461" w:rsidRPr="00EF3ED0" w:rsidRDefault="00452461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 xml:space="preserve">1. </w:t>
      </w:r>
      <w:r w:rsidRPr="00EF3ED0">
        <w:rPr>
          <w:rFonts w:cstheme="minorHAnsi"/>
          <w:sz w:val="28"/>
          <w:szCs w:val="28"/>
        </w:rPr>
        <w:t>The company will  manufacture the parts when they  ( receive – received ) the order.</w:t>
      </w:r>
    </w:p>
    <w:p w:rsidR="00452461" w:rsidRPr="00EF3ED0" w:rsidRDefault="00452461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 xml:space="preserve">2. </w:t>
      </w:r>
      <w:r w:rsidRPr="00EF3ED0">
        <w:rPr>
          <w:rFonts w:cstheme="minorHAnsi"/>
          <w:sz w:val="28"/>
          <w:szCs w:val="28"/>
        </w:rPr>
        <w:t>After I ( make – makes ) a million dollars, I am going to buy  my parents a house.</w:t>
      </w:r>
    </w:p>
    <w:p w:rsidR="00452461" w:rsidRPr="00EF3ED0" w:rsidRDefault="00452461" w:rsidP="00EF3ED0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 xml:space="preserve">3. </w:t>
      </w:r>
      <w:r w:rsidRPr="00EF3ED0">
        <w:rPr>
          <w:rFonts w:cstheme="minorHAnsi"/>
          <w:sz w:val="28"/>
          <w:szCs w:val="28"/>
        </w:rPr>
        <w:t>I (will travel – travel ) the world before I get  married and settle down.</w:t>
      </w:r>
    </w:p>
    <w:p w:rsidR="00DC4C92" w:rsidRDefault="00EF3ED0" w:rsidP="00EF3ED0">
      <w:pPr>
        <w:bidi w:val="0"/>
        <w:spacing w:after="0" w:line="360" w:lineRule="auto"/>
        <w:ind w:left="284" w:hanging="284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>d.</w:t>
      </w:r>
      <w:r>
        <w:rPr>
          <w:rFonts w:cstheme="minorHAnsi"/>
          <w:sz w:val="28"/>
          <w:szCs w:val="28"/>
        </w:rPr>
        <w:t xml:space="preserve"> </w:t>
      </w:r>
      <w:r w:rsidRPr="00297242">
        <w:rPr>
          <w:rFonts w:cstheme="minorHAnsi"/>
          <w:sz w:val="28"/>
          <w:szCs w:val="28"/>
        </w:rPr>
        <w:t xml:space="preserve">Correct the </w:t>
      </w:r>
      <w:r w:rsidRPr="00DB6A5D">
        <w:rPr>
          <w:rFonts w:cstheme="minorHAnsi"/>
          <w:b/>
          <w:bCs/>
          <w:sz w:val="28"/>
          <w:szCs w:val="28"/>
        </w:rPr>
        <w:t>errors</w:t>
      </w:r>
      <w:r w:rsidRPr="00297242">
        <w:rPr>
          <w:rFonts w:cstheme="minorHAnsi"/>
          <w:sz w:val="28"/>
          <w:szCs w:val="28"/>
        </w:rPr>
        <w:t xml:space="preserve"> in the sentences</w:t>
      </w:r>
      <w:r>
        <w:rPr>
          <w:rFonts w:cstheme="minorHAnsi"/>
          <w:sz w:val="28"/>
          <w:szCs w:val="28"/>
        </w:rPr>
        <w:t>.</w:t>
      </w:r>
    </w:p>
    <w:p w:rsidR="00EF3ED0" w:rsidRDefault="00EF3ED0" w:rsidP="00EF3ED0">
      <w:pPr>
        <w:bidi w:val="0"/>
        <w:spacing w:after="0" w:line="360" w:lineRule="auto"/>
        <w:ind w:left="284" w:hanging="284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By 2050, people will have shifting to floating cities.</w:t>
      </w:r>
    </w:p>
    <w:p w:rsidR="00EF3ED0" w:rsidRDefault="00EF3ED0" w:rsidP="00EF3ED0">
      <w:pPr>
        <w:bidi w:val="0"/>
        <w:spacing w:after="0" w:line="360" w:lineRule="auto"/>
        <w:ind w:left="284" w:hanging="284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By August, I will had graduated from school.</w:t>
      </w:r>
    </w:p>
    <w:p w:rsidR="00EF3ED0" w:rsidRDefault="00EF3ED0" w:rsidP="00EF3ED0">
      <w:pPr>
        <w:bidi w:val="0"/>
        <w:spacing w:after="0" w:line="360" w:lineRule="auto"/>
        <w:ind w:left="284" w:hanging="284"/>
        <w:rPr>
          <w:rFonts w:cstheme="minorHAnsi"/>
          <w:sz w:val="28"/>
          <w:szCs w:val="28"/>
        </w:rPr>
      </w:pPr>
      <w:r w:rsidRPr="00EF3ED0">
        <w:rPr>
          <w:rFonts w:cstheme="minorHAnsi"/>
          <w:b/>
          <w:bCs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By 2015, I will have teaching for twelve years.</w:t>
      </w:r>
    </w:p>
    <w:p w:rsidR="00EF3ED0" w:rsidRDefault="00EF3ED0" w:rsidP="00EF3ED0">
      <w:pPr>
        <w:bidi w:val="0"/>
        <w:spacing w:after="0" w:line="360" w:lineRule="auto"/>
        <w:ind w:left="284" w:hanging="284"/>
        <w:rPr>
          <w:rFonts w:cstheme="minorHAnsi"/>
          <w:sz w:val="28"/>
          <w:szCs w:val="28"/>
        </w:rPr>
      </w:pPr>
    </w:p>
    <w:p w:rsidR="00DC4C92" w:rsidRPr="00DB6A5D" w:rsidRDefault="00DC4C92" w:rsidP="00783130">
      <w:pPr>
        <w:bidi w:val="0"/>
        <w:spacing w:after="0"/>
        <w:ind w:firstLine="360"/>
        <w:rPr>
          <w:b/>
          <w:bCs/>
          <w:sz w:val="28"/>
          <w:szCs w:val="28"/>
          <w:bdr w:val="single" w:sz="12" w:space="0" w:color="auto"/>
        </w:rPr>
      </w:pPr>
      <w:r w:rsidRPr="00DB6A5D">
        <w:rPr>
          <w:b/>
          <w:bCs/>
          <w:sz w:val="28"/>
          <w:szCs w:val="28"/>
          <w:bdr w:val="single" w:sz="12" w:space="0" w:color="auto"/>
        </w:rPr>
        <w:lastRenderedPageBreak/>
        <w:t xml:space="preserve">WORKSHEET UNIT </w:t>
      </w:r>
      <w:r w:rsidR="00783130">
        <w:rPr>
          <w:b/>
          <w:bCs/>
          <w:sz w:val="28"/>
          <w:szCs w:val="28"/>
          <w:bdr w:val="single" w:sz="12" w:space="0" w:color="auto"/>
        </w:rPr>
        <w:t>3</w:t>
      </w:r>
    </w:p>
    <w:p w:rsidR="00DC4C92" w:rsidRPr="00D0741F" w:rsidRDefault="00DC4C92" w:rsidP="00D0741F">
      <w:pPr>
        <w:pStyle w:val="a4"/>
        <w:numPr>
          <w:ilvl w:val="0"/>
          <w:numId w:val="8"/>
        </w:numPr>
        <w:bidi w:val="0"/>
        <w:spacing w:after="0"/>
        <w:ind w:right="-165"/>
        <w:rPr>
          <w:b/>
          <w:bCs/>
          <w:sz w:val="28"/>
          <w:szCs w:val="28"/>
        </w:rPr>
      </w:pPr>
      <w:r w:rsidRPr="00D0741F">
        <w:rPr>
          <w:b/>
          <w:bCs/>
          <w:sz w:val="28"/>
          <w:szCs w:val="28"/>
        </w:rPr>
        <w:t>READING</w:t>
      </w:r>
      <w:r w:rsidR="00D0741F">
        <w:rPr>
          <w:b/>
          <w:bCs/>
          <w:sz w:val="28"/>
          <w:szCs w:val="28"/>
        </w:rPr>
        <w:t xml:space="preserve">:                        </w:t>
      </w:r>
      <w:r w:rsidR="00D0741F" w:rsidRPr="00D0741F">
        <w:rPr>
          <w:b/>
          <w:bCs/>
          <w:sz w:val="28"/>
          <w:szCs w:val="28"/>
        </w:rPr>
        <w:t>AN OUT-OF-THIS-WORLD-VACATION</w:t>
      </w:r>
    </w:p>
    <w:p w:rsidR="00D0741F" w:rsidRPr="00D0741F" w:rsidRDefault="00DC4C92" w:rsidP="00D0741F">
      <w:pPr>
        <w:bidi w:val="0"/>
        <w:spacing w:after="0"/>
        <w:ind w:right="-165"/>
        <w:rPr>
          <w:sz w:val="28"/>
          <w:szCs w:val="28"/>
        </w:rPr>
      </w:pPr>
      <w:r w:rsidRPr="00063F12">
        <w:rPr>
          <w:sz w:val="28"/>
          <w:szCs w:val="28"/>
        </w:rPr>
        <w:tab/>
      </w:r>
      <w:r w:rsidR="00D0741F" w:rsidRPr="00D0741F">
        <w:rPr>
          <w:sz w:val="28"/>
          <w:szCs w:val="28"/>
        </w:rPr>
        <w:t>Things that once seemed impossible often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become commonplace with the passing of time.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There are people predicting that this will happen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with space tourism in the next decade or two.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Some are even investing in and developing space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tourism technology, believing that space tourism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will be the next big thing. They imagine a future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in which space travel will have become a reality</w:t>
      </w:r>
      <w:r w:rsidR="00D0741F">
        <w:rPr>
          <w:sz w:val="28"/>
          <w:szCs w:val="28"/>
        </w:rPr>
        <w:t xml:space="preserve"> </w:t>
      </w:r>
      <w:r w:rsidR="00D0741F" w:rsidRPr="00D0741F">
        <w:rPr>
          <w:sz w:val="28"/>
          <w:szCs w:val="28"/>
        </w:rPr>
        <w:t>for millions of ordinary people.</w:t>
      </w:r>
    </w:p>
    <w:p w:rsidR="00D0741F" w:rsidRPr="00D0741F" w:rsidRDefault="00D0741F" w:rsidP="00D0741F">
      <w:pPr>
        <w:bidi w:val="0"/>
        <w:spacing w:after="0"/>
        <w:ind w:right="-165" w:firstLine="360"/>
        <w:rPr>
          <w:sz w:val="28"/>
          <w:szCs w:val="28"/>
        </w:rPr>
      </w:pPr>
      <w:r w:rsidRPr="00D0741F">
        <w:rPr>
          <w:sz w:val="28"/>
          <w:szCs w:val="28"/>
        </w:rPr>
        <w:t>At the moment, space tourism is only a possibility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for the incredibly wealthy. In 2001, American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multi-millionaire Dennis Tito paid $20 million to</w:t>
      </w:r>
      <w:r>
        <w:rPr>
          <w:sz w:val="28"/>
          <w:szCs w:val="28"/>
        </w:rPr>
        <w:t xml:space="preserve"> </w:t>
      </w:r>
      <w:r w:rsidR="000056FA">
        <w:rPr>
          <w:sz w:val="28"/>
          <w:szCs w:val="28"/>
        </w:rPr>
        <w:t>become the fi</w:t>
      </w:r>
      <w:r w:rsidRPr="00D0741F">
        <w:rPr>
          <w:sz w:val="28"/>
          <w:szCs w:val="28"/>
        </w:rPr>
        <w:t>rst space tourist. After eight months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of rigorous training, Tito traveled aboard a Russian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capsule that was launched by an American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company called Space Adventures. He then spent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seven days aboard the International Space Station. Since then, a number of other mil</w:t>
      </w:r>
      <w:r>
        <w:rPr>
          <w:sz w:val="28"/>
          <w:szCs w:val="28"/>
        </w:rPr>
        <w:t>lionaire space tourists of diff</w:t>
      </w:r>
      <w:r w:rsidRPr="00D0741F">
        <w:rPr>
          <w:sz w:val="28"/>
          <w:szCs w:val="28"/>
        </w:rPr>
        <w:t>erent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nationalities have gone into space.</w:t>
      </w:r>
    </w:p>
    <w:p w:rsidR="00D0741F" w:rsidRPr="00D0741F" w:rsidRDefault="00D0741F" w:rsidP="00D0741F">
      <w:pPr>
        <w:bidi w:val="0"/>
        <w:spacing w:after="0"/>
        <w:ind w:right="-165" w:firstLine="360"/>
        <w:rPr>
          <w:sz w:val="28"/>
          <w:szCs w:val="28"/>
        </w:rPr>
      </w:pPr>
      <w:r w:rsidRPr="00D0741F">
        <w:rPr>
          <w:sz w:val="28"/>
          <w:szCs w:val="28"/>
        </w:rPr>
        <w:t>Virgin Galactic, a British company owned by Richard Branson's Virgin Group, has been working on plans for sending people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into space for years. The company is about to begin testing of their eight-seat spacecraft, and expects that they will have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worked out any problems by 2020. When the spacecraft is shown to be safe, Virgin Galactic will begin their flights. Although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tickets are a steep £100,00</w:t>
      </w:r>
      <w:r w:rsidR="006B6DE3">
        <w:rPr>
          <w:sz w:val="28"/>
          <w:szCs w:val="28"/>
        </w:rPr>
        <w:t>0 ($160,000), amazingly, the first year of fl</w:t>
      </w:r>
      <w:r w:rsidRPr="00D0741F">
        <w:rPr>
          <w:sz w:val="28"/>
          <w:szCs w:val="28"/>
        </w:rPr>
        <w:t xml:space="preserve">ights has already been booked. </w:t>
      </w:r>
    </w:p>
    <w:p w:rsidR="00DC4C92" w:rsidRDefault="00D0741F" w:rsidP="00D0741F">
      <w:pPr>
        <w:bidi w:val="0"/>
        <w:spacing w:after="0"/>
        <w:ind w:right="-165" w:firstLine="360"/>
        <w:rPr>
          <w:sz w:val="28"/>
          <w:szCs w:val="28"/>
        </w:rPr>
      </w:pPr>
      <w:r w:rsidRPr="00D0741F">
        <w:rPr>
          <w:sz w:val="28"/>
          <w:szCs w:val="28"/>
        </w:rPr>
        <w:t>There are even companies working on plans to build hotels for space tourists. The Shimizu Corporation, a giant Japanese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construction company, has detailed plans for a hotel they expect to complete by 2020. They believe that by then they will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have created a 63-room hotel which will orbit 279 miles (450 kilometers) above the surface of Earth. The hotel will slowly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spin in order to produce enough force to simulate Earth's gravity. It is estimated that such a space hotel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would cost 6 to 12 billion dollars, and would take about six years to build.</w:t>
      </w:r>
    </w:p>
    <w:p w:rsidR="00DC4C92" w:rsidRDefault="00DC4C92" w:rsidP="00DC4C92">
      <w:pPr>
        <w:pStyle w:val="a4"/>
        <w:numPr>
          <w:ilvl w:val="0"/>
          <w:numId w:val="2"/>
        </w:numPr>
        <w:bidi w:val="0"/>
        <w:spacing w:after="0"/>
        <w:rPr>
          <w:sz w:val="28"/>
          <w:szCs w:val="28"/>
        </w:rPr>
      </w:pPr>
      <w:r>
        <w:rPr>
          <w:sz w:val="28"/>
          <w:szCs w:val="28"/>
        </w:rPr>
        <w:t>Are the following sentences true ( T ) or False ( F ) according to the passage:</w:t>
      </w:r>
    </w:p>
    <w:p w:rsidR="00DC4C92" w:rsidRDefault="00783130" w:rsidP="00BF4DDB">
      <w:pPr>
        <w:pStyle w:val="a4"/>
        <w:numPr>
          <w:ilvl w:val="0"/>
          <w:numId w:val="7"/>
        </w:numPr>
        <w:tabs>
          <w:tab w:val="right" w:pos="284"/>
        </w:tabs>
        <w:bidi w:val="0"/>
        <w:spacing w:after="0" w:line="360" w:lineRule="auto"/>
        <w:ind w:left="851" w:hanging="851"/>
        <w:rPr>
          <w:sz w:val="28"/>
          <w:szCs w:val="28"/>
        </w:rPr>
      </w:pPr>
      <w:r w:rsidRPr="00D0741F">
        <w:rPr>
          <w:sz w:val="28"/>
          <w:szCs w:val="28"/>
        </w:rPr>
        <w:t xml:space="preserve">Some </w:t>
      </w:r>
      <w:r>
        <w:rPr>
          <w:sz w:val="28"/>
          <w:szCs w:val="28"/>
        </w:rPr>
        <w:t xml:space="preserve">people </w:t>
      </w:r>
      <w:r w:rsidRPr="00D0741F">
        <w:rPr>
          <w:sz w:val="28"/>
          <w:szCs w:val="28"/>
        </w:rPr>
        <w:t>are investing in space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tourism technology</w:t>
      </w:r>
      <w:r w:rsidR="00DC4C92"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                                     </w:t>
      </w:r>
      <w:r w:rsidR="00BF4DDB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( </w:t>
      </w:r>
      <w:r w:rsidR="00BF4DDB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      )</w:t>
      </w:r>
    </w:p>
    <w:p w:rsidR="00DC4C92" w:rsidRDefault="00783130" w:rsidP="00BF4DDB">
      <w:pPr>
        <w:pStyle w:val="a4"/>
        <w:numPr>
          <w:ilvl w:val="0"/>
          <w:numId w:val="7"/>
        </w:numPr>
        <w:tabs>
          <w:tab w:val="right" w:pos="284"/>
        </w:tabs>
        <w:bidi w:val="0"/>
        <w:spacing w:after="0" w:line="360" w:lineRule="auto"/>
        <w:ind w:left="851" w:hanging="851"/>
        <w:rPr>
          <w:sz w:val="28"/>
          <w:szCs w:val="28"/>
        </w:rPr>
      </w:pPr>
      <w:r w:rsidRPr="00D0741F">
        <w:rPr>
          <w:sz w:val="28"/>
          <w:szCs w:val="28"/>
        </w:rPr>
        <w:t>At the moment, space tourism is a possibility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 xml:space="preserve">for </w:t>
      </w:r>
      <w:r>
        <w:rPr>
          <w:sz w:val="28"/>
          <w:szCs w:val="28"/>
        </w:rPr>
        <w:t>ordinary people</w:t>
      </w:r>
      <w:r w:rsidR="00DC4C92">
        <w:rPr>
          <w:sz w:val="28"/>
          <w:szCs w:val="28"/>
        </w:rPr>
        <w:t xml:space="preserve">.             </w:t>
      </w:r>
      <w:r>
        <w:rPr>
          <w:sz w:val="28"/>
          <w:szCs w:val="28"/>
        </w:rPr>
        <w:t xml:space="preserve">                  </w:t>
      </w:r>
      <w:r w:rsidR="00BF4DDB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( </w:t>
      </w:r>
      <w:r w:rsidR="00BF4DDB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      )</w:t>
      </w:r>
    </w:p>
    <w:p w:rsidR="00DC4C92" w:rsidRDefault="00783130" w:rsidP="00BF4DDB">
      <w:pPr>
        <w:pStyle w:val="a4"/>
        <w:numPr>
          <w:ilvl w:val="0"/>
          <w:numId w:val="7"/>
        </w:numPr>
        <w:tabs>
          <w:tab w:val="right" w:pos="284"/>
        </w:tabs>
        <w:bidi w:val="0"/>
        <w:spacing w:after="0" w:line="360" w:lineRule="auto"/>
        <w:ind w:left="851" w:hanging="851"/>
        <w:rPr>
          <w:sz w:val="28"/>
          <w:szCs w:val="28"/>
        </w:rPr>
      </w:pPr>
      <w:r w:rsidRPr="00D0741F">
        <w:rPr>
          <w:sz w:val="28"/>
          <w:szCs w:val="28"/>
        </w:rPr>
        <w:t>Dennis Tito paid $20 million to</w:t>
      </w:r>
      <w:r>
        <w:rPr>
          <w:sz w:val="28"/>
          <w:szCs w:val="28"/>
        </w:rPr>
        <w:t xml:space="preserve"> become the fi</w:t>
      </w:r>
      <w:r w:rsidRPr="00D0741F">
        <w:rPr>
          <w:sz w:val="28"/>
          <w:szCs w:val="28"/>
        </w:rPr>
        <w:t>rst space tourist</w:t>
      </w:r>
      <w:r w:rsidR="00DC4C92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BF4DDB">
        <w:rPr>
          <w:sz w:val="28"/>
          <w:szCs w:val="28"/>
        </w:rPr>
        <w:t xml:space="preserve">                               </w:t>
      </w:r>
      <w:r w:rsidR="00DC4C92">
        <w:rPr>
          <w:sz w:val="28"/>
          <w:szCs w:val="28"/>
        </w:rPr>
        <w:t>(</w:t>
      </w:r>
      <w:r w:rsidR="00BF4DDB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       )</w:t>
      </w:r>
    </w:p>
    <w:p w:rsidR="00DC4C92" w:rsidRPr="00523AD5" w:rsidRDefault="00783130" w:rsidP="00BF4DDB">
      <w:pPr>
        <w:pStyle w:val="a4"/>
        <w:numPr>
          <w:ilvl w:val="0"/>
          <w:numId w:val="7"/>
        </w:numPr>
        <w:tabs>
          <w:tab w:val="right" w:pos="284"/>
        </w:tabs>
        <w:bidi w:val="0"/>
        <w:spacing w:after="0" w:line="360" w:lineRule="auto"/>
        <w:ind w:left="851" w:right="-23" w:hanging="851"/>
        <w:rPr>
          <w:sz w:val="28"/>
          <w:szCs w:val="28"/>
        </w:rPr>
      </w:pPr>
      <w:r w:rsidRPr="00D0741F">
        <w:rPr>
          <w:sz w:val="28"/>
          <w:szCs w:val="28"/>
        </w:rPr>
        <w:t>Tito traveled aboard an American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capsule that was launched by a Russian</w:t>
      </w:r>
      <w:r>
        <w:rPr>
          <w:sz w:val="28"/>
          <w:szCs w:val="28"/>
        </w:rPr>
        <w:t xml:space="preserve"> </w:t>
      </w:r>
      <w:r w:rsidRPr="00D0741F">
        <w:rPr>
          <w:sz w:val="28"/>
          <w:szCs w:val="28"/>
        </w:rPr>
        <w:t>company</w:t>
      </w:r>
      <w:r>
        <w:rPr>
          <w:sz w:val="28"/>
          <w:szCs w:val="28"/>
        </w:rPr>
        <w:t>.</w:t>
      </w:r>
      <w:r w:rsidR="00DC4C92">
        <w:rPr>
          <w:sz w:val="28"/>
          <w:szCs w:val="28"/>
        </w:rPr>
        <w:t xml:space="preserve">(    </w:t>
      </w:r>
      <w:r w:rsidR="00EF3ED0">
        <w:rPr>
          <w:sz w:val="28"/>
          <w:szCs w:val="28"/>
        </w:rPr>
        <w:t xml:space="preserve"> </w:t>
      </w:r>
      <w:r w:rsidR="00DC4C92">
        <w:rPr>
          <w:sz w:val="28"/>
          <w:szCs w:val="28"/>
        </w:rPr>
        <w:t xml:space="preserve">   )</w:t>
      </w:r>
    </w:p>
    <w:p w:rsidR="00DC4C92" w:rsidRDefault="00DC4C92" w:rsidP="00DC4C92">
      <w:pPr>
        <w:pStyle w:val="a4"/>
        <w:numPr>
          <w:ilvl w:val="0"/>
          <w:numId w:val="2"/>
        </w:numPr>
        <w:bidi w:val="0"/>
        <w:spacing w:after="0"/>
        <w:rPr>
          <w:sz w:val="28"/>
          <w:szCs w:val="28"/>
        </w:rPr>
      </w:pPr>
      <w:r>
        <w:rPr>
          <w:sz w:val="28"/>
          <w:szCs w:val="28"/>
        </w:rPr>
        <w:t>Answer the following questions:</w:t>
      </w:r>
    </w:p>
    <w:p w:rsidR="00DC4C92" w:rsidRPr="009E7093" w:rsidRDefault="009E7093" w:rsidP="00244A4F">
      <w:pPr>
        <w:pStyle w:val="a4"/>
        <w:numPr>
          <w:ilvl w:val="0"/>
          <w:numId w:val="3"/>
        </w:numPr>
        <w:tabs>
          <w:tab w:val="right" w:pos="709"/>
        </w:tabs>
        <w:bidi w:val="0"/>
        <w:spacing w:before="240" w:after="240" w:line="360" w:lineRule="auto"/>
        <w:ind w:left="284" w:hanging="284"/>
        <w:rPr>
          <w:sz w:val="28"/>
          <w:szCs w:val="28"/>
        </w:rPr>
      </w:pPr>
      <w:r w:rsidRPr="009E7093">
        <w:rPr>
          <w:sz w:val="28"/>
          <w:szCs w:val="28"/>
        </w:rPr>
        <w:t>How much time did Tito spend aboard the space station</w:t>
      </w:r>
      <w:r w:rsidR="00DC4C92" w:rsidRPr="009E7093">
        <w:rPr>
          <w:sz w:val="28"/>
          <w:szCs w:val="28"/>
        </w:rPr>
        <w:t xml:space="preserve"> ?………………………</w:t>
      </w:r>
      <w:r>
        <w:rPr>
          <w:sz w:val="28"/>
          <w:szCs w:val="28"/>
        </w:rPr>
        <w:t>…..</w:t>
      </w:r>
      <w:r w:rsidR="00DC4C92" w:rsidRPr="009E7093">
        <w:rPr>
          <w:sz w:val="28"/>
          <w:szCs w:val="28"/>
        </w:rPr>
        <w:t>…</w:t>
      </w:r>
      <w:r w:rsidR="00244A4F">
        <w:rPr>
          <w:sz w:val="28"/>
          <w:szCs w:val="28"/>
        </w:rPr>
        <w:t>….</w:t>
      </w:r>
      <w:r w:rsidR="00DC4C92" w:rsidRPr="009E7093">
        <w:rPr>
          <w:sz w:val="28"/>
          <w:szCs w:val="28"/>
        </w:rPr>
        <w:t>…………..</w:t>
      </w:r>
    </w:p>
    <w:p w:rsidR="00DC4C92" w:rsidRPr="009E7093" w:rsidRDefault="009E7093" w:rsidP="00244A4F">
      <w:pPr>
        <w:pStyle w:val="a4"/>
        <w:numPr>
          <w:ilvl w:val="0"/>
          <w:numId w:val="3"/>
        </w:numPr>
        <w:tabs>
          <w:tab w:val="right" w:pos="993"/>
        </w:tabs>
        <w:bidi w:val="0"/>
        <w:spacing w:before="240" w:after="240" w:line="360" w:lineRule="auto"/>
        <w:ind w:left="284" w:hanging="284"/>
        <w:rPr>
          <w:sz w:val="28"/>
          <w:szCs w:val="28"/>
        </w:rPr>
      </w:pPr>
      <w:r w:rsidRPr="009E7093">
        <w:rPr>
          <w:sz w:val="28"/>
          <w:szCs w:val="28"/>
        </w:rPr>
        <w:t>How much are the tickets of the Virgin Galactic spacecraft seats</w:t>
      </w:r>
      <w:r w:rsidR="00DC4C92" w:rsidRPr="009E7093">
        <w:rPr>
          <w:sz w:val="28"/>
          <w:szCs w:val="28"/>
        </w:rPr>
        <w:t xml:space="preserve"> ?……………</w:t>
      </w:r>
      <w:r w:rsidR="00244A4F">
        <w:rPr>
          <w:sz w:val="28"/>
          <w:szCs w:val="28"/>
        </w:rPr>
        <w:t>……………</w:t>
      </w:r>
      <w:r w:rsidR="00DC4C92" w:rsidRPr="009E7093">
        <w:rPr>
          <w:sz w:val="28"/>
          <w:szCs w:val="28"/>
        </w:rPr>
        <w:t>………..</w:t>
      </w:r>
    </w:p>
    <w:p w:rsidR="00DC4C92" w:rsidRPr="00FC46C8" w:rsidRDefault="009E7093" w:rsidP="00244A4F">
      <w:pPr>
        <w:pStyle w:val="a4"/>
        <w:numPr>
          <w:ilvl w:val="0"/>
          <w:numId w:val="3"/>
        </w:numPr>
        <w:tabs>
          <w:tab w:val="right" w:pos="993"/>
        </w:tabs>
        <w:bidi w:val="0"/>
        <w:spacing w:before="240" w:after="24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How many rooms will have been created in Shimizu Hotel by 2020</w:t>
      </w:r>
      <w:r w:rsidR="00DC4C92" w:rsidRPr="00FC46C8">
        <w:rPr>
          <w:sz w:val="28"/>
          <w:szCs w:val="28"/>
        </w:rPr>
        <w:t>?</w:t>
      </w:r>
      <w:r>
        <w:rPr>
          <w:sz w:val="28"/>
          <w:szCs w:val="28"/>
        </w:rPr>
        <w:t>..........</w:t>
      </w:r>
      <w:r w:rsidR="00244A4F">
        <w:rPr>
          <w:sz w:val="28"/>
          <w:szCs w:val="28"/>
        </w:rPr>
        <w:t>..............</w:t>
      </w:r>
      <w:r>
        <w:rPr>
          <w:sz w:val="28"/>
          <w:szCs w:val="28"/>
        </w:rPr>
        <w:t>..........</w:t>
      </w:r>
    </w:p>
    <w:p w:rsidR="00E85E88" w:rsidRPr="00244A4F" w:rsidRDefault="00244A4F" w:rsidP="00244A4F">
      <w:pPr>
        <w:pStyle w:val="a4"/>
        <w:numPr>
          <w:ilvl w:val="0"/>
          <w:numId w:val="3"/>
        </w:numPr>
        <w:tabs>
          <w:tab w:val="right" w:pos="993"/>
        </w:tabs>
        <w:bidi w:val="0"/>
        <w:spacing w:before="240" w:after="24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Where will Shimizu Hotel be located</w:t>
      </w:r>
      <w:r w:rsidR="00DC4C92" w:rsidRPr="00244A4F">
        <w:rPr>
          <w:sz w:val="28"/>
          <w:szCs w:val="28"/>
        </w:rPr>
        <w:t>?</w:t>
      </w:r>
      <w:r w:rsidRPr="00244A4F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……………………………………………………………………..</w:t>
      </w:r>
      <w:r w:rsidRPr="00244A4F">
        <w:rPr>
          <w:sz w:val="28"/>
          <w:szCs w:val="28"/>
        </w:rPr>
        <w:t>…</w:t>
      </w:r>
    </w:p>
    <w:sectPr w:rsidR="00E85E88" w:rsidRPr="00244A4F" w:rsidSect="00BF4DDB">
      <w:pgSz w:w="11907" w:h="16670" w:code="9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7A4"/>
    <w:multiLevelType w:val="hybridMultilevel"/>
    <w:tmpl w:val="E73C873A"/>
    <w:lvl w:ilvl="0" w:tplc="06F2A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1354"/>
    <w:multiLevelType w:val="hybridMultilevel"/>
    <w:tmpl w:val="FBE8BAC6"/>
    <w:lvl w:ilvl="0" w:tplc="67F81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992"/>
    <w:multiLevelType w:val="hybridMultilevel"/>
    <w:tmpl w:val="80C0E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79B8"/>
    <w:multiLevelType w:val="hybridMultilevel"/>
    <w:tmpl w:val="0156A21A"/>
    <w:lvl w:ilvl="0" w:tplc="2A5C97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205C"/>
    <w:multiLevelType w:val="hybridMultilevel"/>
    <w:tmpl w:val="7E2CF826"/>
    <w:lvl w:ilvl="0" w:tplc="FE12A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4D17"/>
    <w:multiLevelType w:val="hybridMultilevel"/>
    <w:tmpl w:val="DBE8E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6372C"/>
    <w:multiLevelType w:val="hybridMultilevel"/>
    <w:tmpl w:val="0868E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3376"/>
    <w:multiLevelType w:val="hybridMultilevel"/>
    <w:tmpl w:val="DBE8E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5399"/>
    <w:rsid w:val="0000319C"/>
    <w:rsid w:val="000056FA"/>
    <w:rsid w:val="00036143"/>
    <w:rsid w:val="00063F12"/>
    <w:rsid w:val="00071FB7"/>
    <w:rsid w:val="00072322"/>
    <w:rsid w:val="00092CBE"/>
    <w:rsid w:val="000A1E02"/>
    <w:rsid w:val="000C7837"/>
    <w:rsid w:val="001034A7"/>
    <w:rsid w:val="00143263"/>
    <w:rsid w:val="001556B4"/>
    <w:rsid w:val="001E45AB"/>
    <w:rsid w:val="00244A4F"/>
    <w:rsid w:val="00297242"/>
    <w:rsid w:val="00300E86"/>
    <w:rsid w:val="00352C23"/>
    <w:rsid w:val="0037318A"/>
    <w:rsid w:val="003B1C3E"/>
    <w:rsid w:val="003F237B"/>
    <w:rsid w:val="00403EC1"/>
    <w:rsid w:val="004042FF"/>
    <w:rsid w:val="004126A7"/>
    <w:rsid w:val="00433B8C"/>
    <w:rsid w:val="00452461"/>
    <w:rsid w:val="004541E1"/>
    <w:rsid w:val="00511AFE"/>
    <w:rsid w:val="00523AD5"/>
    <w:rsid w:val="005533B1"/>
    <w:rsid w:val="005628D2"/>
    <w:rsid w:val="005C64F3"/>
    <w:rsid w:val="00617169"/>
    <w:rsid w:val="00623606"/>
    <w:rsid w:val="0064153D"/>
    <w:rsid w:val="0065139D"/>
    <w:rsid w:val="00654454"/>
    <w:rsid w:val="006B4689"/>
    <w:rsid w:val="006B6DE3"/>
    <w:rsid w:val="00783130"/>
    <w:rsid w:val="007B3623"/>
    <w:rsid w:val="0087217D"/>
    <w:rsid w:val="008B5DF8"/>
    <w:rsid w:val="008C4518"/>
    <w:rsid w:val="008D5399"/>
    <w:rsid w:val="008D75ED"/>
    <w:rsid w:val="008D7E23"/>
    <w:rsid w:val="008E048A"/>
    <w:rsid w:val="008E1132"/>
    <w:rsid w:val="009C5AD3"/>
    <w:rsid w:val="009D0F5E"/>
    <w:rsid w:val="009E7093"/>
    <w:rsid w:val="009F1368"/>
    <w:rsid w:val="00A35862"/>
    <w:rsid w:val="00A36F68"/>
    <w:rsid w:val="00A82992"/>
    <w:rsid w:val="00A82A21"/>
    <w:rsid w:val="00AA447A"/>
    <w:rsid w:val="00AD5D04"/>
    <w:rsid w:val="00B06D14"/>
    <w:rsid w:val="00B11CA2"/>
    <w:rsid w:val="00B430B1"/>
    <w:rsid w:val="00B55620"/>
    <w:rsid w:val="00BB147B"/>
    <w:rsid w:val="00BB5D37"/>
    <w:rsid w:val="00BF4DDB"/>
    <w:rsid w:val="00C07432"/>
    <w:rsid w:val="00C6091D"/>
    <w:rsid w:val="00C64B51"/>
    <w:rsid w:val="00C952F3"/>
    <w:rsid w:val="00CD4BC2"/>
    <w:rsid w:val="00D0741F"/>
    <w:rsid w:val="00D66177"/>
    <w:rsid w:val="00DB6A5D"/>
    <w:rsid w:val="00DC4C92"/>
    <w:rsid w:val="00DD272F"/>
    <w:rsid w:val="00E17CAD"/>
    <w:rsid w:val="00E20E8F"/>
    <w:rsid w:val="00E853F8"/>
    <w:rsid w:val="00E85E88"/>
    <w:rsid w:val="00EA6898"/>
    <w:rsid w:val="00EC7457"/>
    <w:rsid w:val="00EE4B55"/>
    <w:rsid w:val="00EF3ED0"/>
    <w:rsid w:val="00EF534A"/>
    <w:rsid w:val="00F20427"/>
    <w:rsid w:val="00F56318"/>
    <w:rsid w:val="00F6104B"/>
    <w:rsid w:val="00F61D21"/>
    <w:rsid w:val="00F6680D"/>
    <w:rsid w:val="00F762BA"/>
    <w:rsid w:val="00FC1823"/>
    <w:rsid w:val="00FC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2014-11-11T17:50:00Z</cp:lastPrinted>
  <dcterms:created xsi:type="dcterms:W3CDTF">2014-11-08T15:44:00Z</dcterms:created>
  <dcterms:modified xsi:type="dcterms:W3CDTF">2014-12-26T15:35:00Z</dcterms:modified>
</cp:coreProperties>
</file>